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B8D46" w14:textId="77777777" w:rsidR="00EB5B78" w:rsidRDefault="00EB5B78" w:rsidP="00205BA0">
      <w:pPr>
        <w:pStyle w:val="Title"/>
        <w:rPr>
          <w:b/>
          <w:sz w:val="48"/>
          <w:szCs w:val="48"/>
        </w:rPr>
      </w:pPr>
    </w:p>
    <w:p w14:paraId="3C44DC58" w14:textId="77777777" w:rsidR="00EB5B78" w:rsidRDefault="00EB5B78" w:rsidP="00205BA0">
      <w:pPr>
        <w:pStyle w:val="Title"/>
        <w:rPr>
          <w:b/>
          <w:sz w:val="48"/>
          <w:szCs w:val="48"/>
        </w:rPr>
      </w:pPr>
    </w:p>
    <w:p w14:paraId="1B5AF005" w14:textId="2417B343" w:rsidR="00AD63F2" w:rsidRDefault="00A647C8" w:rsidP="00205BA0">
      <w:pPr>
        <w:pStyle w:val="Title"/>
        <w:rPr>
          <w:b/>
          <w:sz w:val="48"/>
          <w:szCs w:val="48"/>
        </w:rPr>
      </w:pPr>
      <w:r>
        <w:rPr>
          <w:b/>
          <w:sz w:val="48"/>
          <w:szCs w:val="48"/>
        </w:rPr>
        <w:t xml:space="preserve">Spanish </w:t>
      </w:r>
      <w:r w:rsidR="00F747E9">
        <w:rPr>
          <w:b/>
          <w:sz w:val="48"/>
          <w:szCs w:val="48"/>
        </w:rPr>
        <w:t>I</w:t>
      </w:r>
      <w:r w:rsidR="00C14038">
        <w:rPr>
          <w:b/>
          <w:sz w:val="48"/>
          <w:szCs w:val="48"/>
        </w:rPr>
        <w:t>I</w:t>
      </w:r>
      <w:r w:rsidR="00F747E9">
        <w:rPr>
          <w:b/>
          <w:sz w:val="48"/>
          <w:szCs w:val="48"/>
        </w:rPr>
        <w:t xml:space="preserve"> </w:t>
      </w:r>
      <w:r w:rsidR="00205BA0" w:rsidRPr="000B1778">
        <w:rPr>
          <w:b/>
          <w:sz w:val="48"/>
          <w:szCs w:val="48"/>
        </w:rPr>
        <w:t xml:space="preserve"> </w:t>
      </w:r>
    </w:p>
    <w:p w14:paraId="1F9EE86F" w14:textId="77777777" w:rsidR="00834375" w:rsidRPr="00834375" w:rsidRDefault="00834375" w:rsidP="00834375"/>
    <w:p w14:paraId="55E366DF" w14:textId="38C5EEFD" w:rsidR="00834375" w:rsidRPr="00EB5B78" w:rsidRDefault="00205BA0" w:rsidP="00EB5B78">
      <w:pPr>
        <w:pStyle w:val="Title"/>
        <w:rPr>
          <w:b/>
          <w:sz w:val="40"/>
          <w:szCs w:val="40"/>
        </w:rPr>
      </w:pPr>
      <w:r w:rsidRPr="00AD63F2">
        <w:rPr>
          <w:b/>
          <w:sz w:val="40"/>
          <w:szCs w:val="40"/>
        </w:rPr>
        <w:t xml:space="preserve">Carnegie Vanguard High School </w:t>
      </w:r>
    </w:p>
    <w:p w14:paraId="25BE882E" w14:textId="77777777" w:rsidR="00602E12" w:rsidRDefault="00602E12" w:rsidP="009D234E">
      <w:pPr>
        <w:pStyle w:val="Heading1"/>
        <w:rPr>
          <w:b/>
        </w:rPr>
      </w:pPr>
      <w:r>
        <w:rPr>
          <w:b/>
        </w:rPr>
        <w:t xml:space="preserve">Description </w:t>
      </w:r>
    </w:p>
    <w:p w14:paraId="197B01C3" w14:textId="77777777" w:rsidR="008431EA" w:rsidRDefault="008431EA" w:rsidP="00602E12"/>
    <w:p w14:paraId="502233BD" w14:textId="77777777" w:rsidR="00786076" w:rsidRPr="00605449" w:rsidRDefault="00786076" w:rsidP="007860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eastAsia="Cambria" w:hAnsi="Calibri" w:cs="Calibri"/>
          <w:sz w:val="24"/>
          <w:szCs w:val="24"/>
          <w:lang w:eastAsia="en-US"/>
        </w:rPr>
      </w:pPr>
      <w:r w:rsidRPr="00605449">
        <w:rPr>
          <w:rFonts w:ascii="Calibri" w:eastAsia="Cambria" w:hAnsi="Calibri" w:cs="Calibri"/>
          <w:sz w:val="24"/>
          <w:szCs w:val="24"/>
          <w:lang w:eastAsia="en-US"/>
        </w:rPr>
        <w:t>In this course, students will continue to develop oral skills and read and write familiar words, commands, phrases, short sentences and basic questions. They will continue to learn predictable language in familiar settings. They will start to develop cultural awareness and the ability to recognize the products, practices, and perspectives of the culture. They will also use the language to expand their knowledge in all content areas. Students in this course will be required to complete additional and more challenging performance assessments tasks for each unit of study.</w:t>
      </w:r>
    </w:p>
    <w:p w14:paraId="1A8C50CC" w14:textId="77777777" w:rsidR="00602E12" w:rsidRPr="00605449" w:rsidRDefault="00E831B0" w:rsidP="00602E12">
      <w:pPr>
        <w:rPr>
          <w:rFonts w:ascii="Calibri" w:hAnsi="Calibri" w:cs="Calibri"/>
          <w:sz w:val="24"/>
          <w:szCs w:val="24"/>
        </w:rPr>
      </w:pPr>
      <w:r w:rsidRPr="00605449">
        <w:rPr>
          <w:rFonts w:ascii="Calibri" w:hAnsi="Calibri" w:cs="Calibri"/>
          <w:sz w:val="24"/>
          <w:szCs w:val="24"/>
        </w:rPr>
        <w:t>Finally, through the acquisition of the Spanish Language, students will have the chance to explore how they ma</w:t>
      </w:r>
      <w:r w:rsidR="00C40429" w:rsidRPr="00605449">
        <w:rPr>
          <w:rFonts w:ascii="Calibri" w:hAnsi="Calibri" w:cs="Calibri"/>
          <w:sz w:val="24"/>
          <w:szCs w:val="24"/>
        </w:rPr>
        <w:t>y use Spanish in the future either for</w:t>
      </w:r>
      <w:r w:rsidRPr="00605449">
        <w:rPr>
          <w:rFonts w:ascii="Calibri" w:hAnsi="Calibri" w:cs="Calibri"/>
          <w:sz w:val="24"/>
          <w:szCs w:val="24"/>
        </w:rPr>
        <w:t xml:space="preserve"> personal enjoyment or as</w:t>
      </w:r>
      <w:r w:rsidR="00C40429" w:rsidRPr="00605449">
        <w:rPr>
          <w:rFonts w:ascii="Calibri" w:hAnsi="Calibri" w:cs="Calibri"/>
          <w:sz w:val="24"/>
          <w:szCs w:val="24"/>
        </w:rPr>
        <w:t xml:space="preserve"> a</w:t>
      </w:r>
      <w:r w:rsidRPr="00605449">
        <w:rPr>
          <w:rFonts w:ascii="Calibri" w:hAnsi="Calibri" w:cs="Calibri"/>
          <w:sz w:val="24"/>
          <w:szCs w:val="24"/>
        </w:rPr>
        <w:t xml:space="preserve"> tool to open more professional opportunities. </w:t>
      </w:r>
    </w:p>
    <w:p w14:paraId="140470A3" w14:textId="77777777" w:rsidR="008431EA" w:rsidRPr="008431EA" w:rsidRDefault="00AD63F2" w:rsidP="008431EA">
      <w:pPr>
        <w:pStyle w:val="Heading1"/>
        <w:rPr>
          <w:b/>
        </w:rPr>
      </w:pPr>
      <w:r>
        <w:rPr>
          <w:b/>
        </w:rPr>
        <w:t xml:space="preserve">Goals </w:t>
      </w:r>
      <w:r w:rsidR="009D234E" w:rsidRPr="000B1778">
        <w:rPr>
          <w:b/>
        </w:rPr>
        <w:t>(*)</w:t>
      </w:r>
    </w:p>
    <w:p w14:paraId="0961DE7B" w14:textId="77777777" w:rsidR="008431EA" w:rsidRPr="008431EA" w:rsidRDefault="008431EA" w:rsidP="008431EA">
      <w:pPr>
        <w:pStyle w:val="Subtitle"/>
        <w:numPr>
          <w:ilvl w:val="0"/>
          <w:numId w:val="0"/>
        </w:numPr>
        <w:ind w:left="360"/>
        <w:rPr>
          <w:color w:val="auto"/>
          <w:sz w:val="22"/>
          <w:szCs w:val="22"/>
        </w:rPr>
      </w:pPr>
    </w:p>
    <w:p w14:paraId="0AA0D02E" w14:textId="77777777" w:rsidR="009D234E" w:rsidRPr="00834375" w:rsidRDefault="009D234E" w:rsidP="000B1778">
      <w:pPr>
        <w:pStyle w:val="Subtitle"/>
        <w:numPr>
          <w:ilvl w:val="0"/>
          <w:numId w:val="3"/>
        </w:numPr>
        <w:rPr>
          <w:color w:val="auto"/>
          <w:sz w:val="20"/>
          <w:szCs w:val="20"/>
        </w:rPr>
      </w:pPr>
      <w:r w:rsidRPr="00834375">
        <w:rPr>
          <w:i/>
          <w:color w:val="auto"/>
          <w:sz w:val="20"/>
          <w:szCs w:val="20"/>
          <w:u w:val="single"/>
        </w:rPr>
        <w:t>Communication</w:t>
      </w:r>
      <w:r w:rsidRPr="00834375">
        <w:rPr>
          <w:color w:val="auto"/>
          <w:sz w:val="20"/>
          <w:szCs w:val="20"/>
        </w:rPr>
        <w:t xml:space="preserve">:  The student communicates in Spanish using the skills of listening, speaking, reading, and writing.  </w:t>
      </w:r>
    </w:p>
    <w:p w14:paraId="565F30BA" w14:textId="77777777" w:rsidR="009D234E" w:rsidRPr="00834375" w:rsidRDefault="009D234E" w:rsidP="000B1778">
      <w:pPr>
        <w:pStyle w:val="Subtitle"/>
        <w:numPr>
          <w:ilvl w:val="0"/>
          <w:numId w:val="3"/>
        </w:numPr>
        <w:rPr>
          <w:color w:val="auto"/>
          <w:sz w:val="20"/>
          <w:szCs w:val="20"/>
        </w:rPr>
      </w:pPr>
      <w:r w:rsidRPr="00834375">
        <w:rPr>
          <w:i/>
          <w:color w:val="auto"/>
          <w:sz w:val="20"/>
          <w:szCs w:val="20"/>
          <w:u w:val="single"/>
        </w:rPr>
        <w:t>Cultures:</w:t>
      </w:r>
      <w:r w:rsidRPr="00834375">
        <w:rPr>
          <w:color w:val="auto"/>
          <w:sz w:val="20"/>
          <w:szCs w:val="20"/>
        </w:rPr>
        <w:t xml:space="preserve">  The student gains knowledge and understanding of Hispanic culture. </w:t>
      </w:r>
    </w:p>
    <w:p w14:paraId="1CDD3C5E" w14:textId="77777777" w:rsidR="009D234E" w:rsidRPr="00834375" w:rsidRDefault="009D234E" w:rsidP="000B1778">
      <w:pPr>
        <w:pStyle w:val="Subtitle"/>
        <w:numPr>
          <w:ilvl w:val="0"/>
          <w:numId w:val="3"/>
        </w:numPr>
        <w:rPr>
          <w:color w:val="auto"/>
          <w:sz w:val="20"/>
          <w:szCs w:val="20"/>
        </w:rPr>
      </w:pPr>
      <w:r w:rsidRPr="00834375">
        <w:rPr>
          <w:i/>
          <w:color w:val="auto"/>
          <w:sz w:val="20"/>
          <w:szCs w:val="20"/>
          <w:u w:val="single"/>
        </w:rPr>
        <w:t>Connections:</w:t>
      </w:r>
      <w:r w:rsidRPr="00834375">
        <w:rPr>
          <w:color w:val="auto"/>
          <w:sz w:val="20"/>
          <w:szCs w:val="20"/>
        </w:rPr>
        <w:t xml:space="preserve"> The student uses Spanish to make connections with other subject areas and acquired information.  </w:t>
      </w:r>
    </w:p>
    <w:p w14:paraId="6E61B218" w14:textId="77777777" w:rsidR="009D234E" w:rsidRPr="00834375" w:rsidRDefault="009D234E" w:rsidP="000B1778">
      <w:pPr>
        <w:pStyle w:val="Subtitle"/>
        <w:numPr>
          <w:ilvl w:val="0"/>
          <w:numId w:val="3"/>
        </w:numPr>
        <w:rPr>
          <w:color w:val="auto"/>
          <w:sz w:val="20"/>
          <w:szCs w:val="20"/>
        </w:rPr>
      </w:pPr>
      <w:r w:rsidRPr="00834375">
        <w:rPr>
          <w:i/>
          <w:color w:val="auto"/>
          <w:sz w:val="20"/>
          <w:szCs w:val="20"/>
          <w:u w:val="single"/>
        </w:rPr>
        <w:t>Comparisons:</w:t>
      </w:r>
      <w:r w:rsidRPr="00834375">
        <w:rPr>
          <w:color w:val="auto"/>
          <w:sz w:val="20"/>
          <w:szCs w:val="20"/>
        </w:rPr>
        <w:t xml:space="preserve">  The student develops insight into the nature of </w:t>
      </w:r>
      <w:r w:rsidR="00C40429" w:rsidRPr="00834375">
        <w:rPr>
          <w:color w:val="auto"/>
          <w:sz w:val="20"/>
          <w:szCs w:val="20"/>
        </w:rPr>
        <w:t xml:space="preserve">the </w:t>
      </w:r>
      <w:r w:rsidRPr="00834375">
        <w:rPr>
          <w:color w:val="auto"/>
          <w:sz w:val="20"/>
          <w:szCs w:val="20"/>
        </w:rPr>
        <w:t xml:space="preserve">Spanish language and Hispanic culture by comparing the student’s own language and culture to another.  </w:t>
      </w:r>
    </w:p>
    <w:p w14:paraId="51F6AFEA" w14:textId="68187354" w:rsidR="00834375" w:rsidRPr="00FE0E2B" w:rsidRDefault="009D234E" w:rsidP="00834375">
      <w:pPr>
        <w:pStyle w:val="Subtitle"/>
        <w:numPr>
          <w:ilvl w:val="0"/>
          <w:numId w:val="3"/>
        </w:numPr>
        <w:rPr>
          <w:color w:val="auto"/>
          <w:sz w:val="20"/>
          <w:szCs w:val="20"/>
        </w:rPr>
      </w:pPr>
      <w:r w:rsidRPr="00834375">
        <w:rPr>
          <w:i/>
          <w:color w:val="auto"/>
          <w:sz w:val="20"/>
          <w:szCs w:val="20"/>
          <w:u w:val="single"/>
        </w:rPr>
        <w:t>Communities:</w:t>
      </w:r>
      <w:r w:rsidRPr="00834375">
        <w:rPr>
          <w:color w:val="auto"/>
          <w:sz w:val="20"/>
          <w:szCs w:val="20"/>
        </w:rPr>
        <w:t xml:space="preserve"> The student participates in </w:t>
      </w:r>
      <w:r w:rsidR="00C40429" w:rsidRPr="00834375">
        <w:rPr>
          <w:color w:val="auto"/>
          <w:sz w:val="20"/>
          <w:szCs w:val="20"/>
        </w:rPr>
        <w:t>their own community</w:t>
      </w:r>
      <w:r w:rsidRPr="00834375">
        <w:rPr>
          <w:color w:val="auto"/>
          <w:sz w:val="20"/>
          <w:szCs w:val="20"/>
        </w:rPr>
        <w:t xml:space="preserve"> and around the world using </w:t>
      </w:r>
      <w:r w:rsidR="00C40429" w:rsidRPr="00834375">
        <w:rPr>
          <w:color w:val="auto"/>
          <w:sz w:val="20"/>
          <w:szCs w:val="20"/>
        </w:rPr>
        <w:t xml:space="preserve">the </w:t>
      </w:r>
      <w:r w:rsidRPr="00834375">
        <w:rPr>
          <w:color w:val="auto"/>
          <w:sz w:val="20"/>
          <w:szCs w:val="20"/>
        </w:rPr>
        <w:t xml:space="preserve">Spanish language.   </w:t>
      </w:r>
    </w:p>
    <w:p w14:paraId="25DA20FC" w14:textId="77777777" w:rsidR="00834375" w:rsidRPr="00834375" w:rsidRDefault="00834375" w:rsidP="00834375"/>
    <w:p w14:paraId="7ECF5619" w14:textId="2B4D8CCF" w:rsidR="009D234E" w:rsidRDefault="009D234E" w:rsidP="000B1778">
      <w:pPr>
        <w:pStyle w:val="Subtitle"/>
        <w:rPr>
          <w:i/>
          <w:color w:val="auto"/>
          <w:sz w:val="20"/>
          <w:szCs w:val="20"/>
        </w:rPr>
      </w:pPr>
      <w:r w:rsidRPr="00834375">
        <w:rPr>
          <w:color w:val="auto"/>
          <w:sz w:val="20"/>
          <w:szCs w:val="20"/>
        </w:rPr>
        <w:t xml:space="preserve">(*) </w:t>
      </w:r>
      <w:r w:rsidRPr="00834375">
        <w:rPr>
          <w:i/>
          <w:color w:val="auto"/>
          <w:sz w:val="20"/>
          <w:szCs w:val="20"/>
        </w:rPr>
        <w:t>These goals are the TEKS (Texas Essential Knowledge and Skills) for LOTE (Languages Other Than English) intermediate level.</w:t>
      </w:r>
    </w:p>
    <w:p w14:paraId="51F1CCDA" w14:textId="444CADEC" w:rsidR="00834375" w:rsidRDefault="00834375" w:rsidP="00834375"/>
    <w:p w14:paraId="71D3DF9B" w14:textId="77777777" w:rsidR="00EB5B78" w:rsidRDefault="00EB5B78" w:rsidP="00834375"/>
    <w:p w14:paraId="04839519" w14:textId="77777777" w:rsidR="00EB5B78" w:rsidRDefault="00EB5B78" w:rsidP="00834375"/>
    <w:p w14:paraId="1AFAED7D" w14:textId="77777777" w:rsidR="00EB5B78" w:rsidRDefault="00EB5B78" w:rsidP="00834375"/>
    <w:p w14:paraId="15AB41F5" w14:textId="1D5B6732" w:rsidR="00735871" w:rsidRPr="000B1778" w:rsidRDefault="00834375" w:rsidP="009D234E">
      <w:pPr>
        <w:pStyle w:val="Heading1"/>
        <w:rPr>
          <w:b/>
        </w:rPr>
      </w:pPr>
      <w:r>
        <w:rPr>
          <w:b/>
        </w:rPr>
        <w:lastRenderedPageBreak/>
        <w:t>G</w:t>
      </w:r>
      <w:r w:rsidR="009D234E" w:rsidRPr="000B1778">
        <w:rPr>
          <w:b/>
        </w:rPr>
        <w:t xml:space="preserve">rading Categories and Weights: </w:t>
      </w:r>
    </w:p>
    <w:tbl>
      <w:tblPr>
        <w:tblStyle w:val="PlainTable1"/>
        <w:tblpPr w:leftFromText="180" w:rightFromText="180" w:vertAnchor="text" w:horzAnchor="margin" w:tblpXSpec="center" w:tblpY="274"/>
        <w:tblW w:w="0" w:type="auto"/>
        <w:tblLook w:val="04E0" w:firstRow="1" w:lastRow="1" w:firstColumn="1" w:lastColumn="0" w:noHBand="0" w:noVBand="1"/>
      </w:tblPr>
      <w:tblGrid>
        <w:gridCol w:w="2013"/>
        <w:gridCol w:w="3506"/>
        <w:gridCol w:w="1316"/>
      </w:tblGrid>
      <w:tr w:rsidR="00D2600F" w:rsidRPr="00AD63F2" w14:paraId="1365BAFE" w14:textId="77777777" w:rsidTr="00953C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3" w:type="dxa"/>
          </w:tcPr>
          <w:p w14:paraId="660E126B" w14:textId="77777777" w:rsidR="00D2600F" w:rsidRPr="00AD63F2" w:rsidRDefault="00D2600F" w:rsidP="00953CE8">
            <w:pPr>
              <w:pStyle w:val="Subtitle"/>
              <w:spacing w:after="0" w:line="360" w:lineRule="auto"/>
              <w:jc w:val="center"/>
              <w:rPr>
                <w:color w:val="auto"/>
                <w:sz w:val="24"/>
                <w:szCs w:val="24"/>
              </w:rPr>
            </w:pPr>
          </w:p>
        </w:tc>
        <w:tc>
          <w:tcPr>
            <w:tcW w:w="3506" w:type="dxa"/>
          </w:tcPr>
          <w:p w14:paraId="44E57879" w14:textId="77777777" w:rsidR="00D2600F" w:rsidRPr="00AD63F2" w:rsidRDefault="00D2600F" w:rsidP="00953CE8">
            <w:pPr>
              <w:pStyle w:val="Subtitle"/>
              <w:spacing w:after="0" w:line="360" w:lineRule="auto"/>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AD63F2">
              <w:rPr>
                <w:color w:val="auto"/>
                <w:sz w:val="24"/>
                <w:szCs w:val="24"/>
              </w:rPr>
              <w:t>CATEGORY</w:t>
            </w:r>
          </w:p>
        </w:tc>
        <w:tc>
          <w:tcPr>
            <w:tcW w:w="1316" w:type="dxa"/>
          </w:tcPr>
          <w:p w14:paraId="324B9F7C" w14:textId="77777777" w:rsidR="00D2600F" w:rsidRPr="00AD63F2" w:rsidRDefault="00D2600F" w:rsidP="00953CE8">
            <w:pPr>
              <w:pStyle w:val="Subtitle"/>
              <w:spacing w:after="0" w:line="360" w:lineRule="auto"/>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AD63F2">
              <w:rPr>
                <w:color w:val="auto"/>
                <w:sz w:val="24"/>
                <w:szCs w:val="24"/>
              </w:rPr>
              <w:t>WEIGHT</w:t>
            </w:r>
          </w:p>
        </w:tc>
      </w:tr>
      <w:tr w:rsidR="00D2600F" w:rsidRPr="00AD63F2" w14:paraId="42CEE02F" w14:textId="77777777" w:rsidTr="00953C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3" w:type="dxa"/>
            <w:shd w:val="clear" w:color="auto" w:fill="B5C0DF" w:themeFill="accent1" w:themeFillTint="66"/>
          </w:tcPr>
          <w:p w14:paraId="6A6D6D44" w14:textId="77777777" w:rsidR="00D2600F" w:rsidRDefault="00D2600F" w:rsidP="00953CE8">
            <w:pPr>
              <w:pStyle w:val="Subtitle"/>
              <w:spacing w:after="0" w:line="360" w:lineRule="auto"/>
              <w:rPr>
                <w:b w:val="0"/>
                <w:bCs w:val="0"/>
                <w:color w:val="auto"/>
                <w:sz w:val="22"/>
                <w:szCs w:val="22"/>
              </w:rPr>
            </w:pPr>
            <w:r>
              <w:rPr>
                <w:color w:val="auto"/>
                <w:sz w:val="22"/>
                <w:szCs w:val="22"/>
              </w:rPr>
              <w:t xml:space="preserve">ASSIGNMENTS </w:t>
            </w:r>
          </w:p>
          <w:p w14:paraId="40C35E37" w14:textId="3A0ACDF4" w:rsidR="00D2600F" w:rsidRPr="00CC639B" w:rsidRDefault="00D2600F" w:rsidP="00CC639B"/>
        </w:tc>
        <w:tc>
          <w:tcPr>
            <w:tcW w:w="3506" w:type="dxa"/>
            <w:shd w:val="clear" w:color="auto" w:fill="B5C0DF" w:themeFill="accent1" w:themeFillTint="66"/>
          </w:tcPr>
          <w:p w14:paraId="220249CF" w14:textId="5B7B1C27" w:rsidR="00D2600F" w:rsidRPr="00AD63F2" w:rsidRDefault="00D2600F" w:rsidP="00953CE8">
            <w:pPr>
              <w:pStyle w:val="Subtitle"/>
              <w:spacing w:after="0" w:line="360" w:lineRule="auto"/>
              <w:cnfStyle w:val="000000100000" w:firstRow="0" w:lastRow="0" w:firstColumn="0" w:lastColumn="0" w:oddVBand="0" w:evenVBand="0" w:oddHBand="1" w:evenHBand="0" w:firstRowFirstColumn="0" w:firstRowLastColumn="0" w:lastRowFirstColumn="0" w:lastRowLastColumn="0"/>
              <w:rPr>
                <w:color w:val="auto"/>
                <w:sz w:val="22"/>
                <w:szCs w:val="22"/>
              </w:rPr>
            </w:pPr>
            <w:r>
              <w:rPr>
                <w:color w:val="auto"/>
                <w:sz w:val="22"/>
                <w:szCs w:val="22"/>
              </w:rPr>
              <w:t>(</w:t>
            </w:r>
            <w:r w:rsidRPr="00AD63F2">
              <w:rPr>
                <w:color w:val="auto"/>
                <w:sz w:val="22"/>
                <w:szCs w:val="22"/>
              </w:rPr>
              <w:t>Homework</w:t>
            </w:r>
            <w:r>
              <w:rPr>
                <w:color w:val="auto"/>
                <w:sz w:val="22"/>
                <w:szCs w:val="22"/>
              </w:rPr>
              <w:t xml:space="preserve">, Classwork, </w:t>
            </w:r>
            <w:proofErr w:type="spellStart"/>
            <w:r>
              <w:rPr>
                <w:color w:val="auto"/>
                <w:sz w:val="22"/>
                <w:szCs w:val="22"/>
              </w:rPr>
              <w:t>etc</w:t>
            </w:r>
            <w:proofErr w:type="spellEnd"/>
            <w:r>
              <w:rPr>
                <w:color w:val="auto"/>
                <w:sz w:val="22"/>
                <w:szCs w:val="22"/>
              </w:rPr>
              <w:t>…)</w:t>
            </w:r>
          </w:p>
        </w:tc>
        <w:tc>
          <w:tcPr>
            <w:tcW w:w="1316" w:type="dxa"/>
            <w:shd w:val="clear" w:color="auto" w:fill="B5C0DF" w:themeFill="accent1" w:themeFillTint="66"/>
          </w:tcPr>
          <w:p w14:paraId="4CD65E45" w14:textId="11E242B4" w:rsidR="00D2600F" w:rsidRPr="00CC639B" w:rsidRDefault="00D2600F" w:rsidP="00CC639B">
            <w:pPr>
              <w:cnfStyle w:val="000000100000" w:firstRow="0" w:lastRow="0" w:firstColumn="0" w:lastColumn="0" w:oddVBand="0" w:evenVBand="0" w:oddHBand="1" w:evenHBand="0" w:firstRowFirstColumn="0" w:firstRowLastColumn="0" w:lastRowFirstColumn="0" w:lastRowLastColumn="0"/>
            </w:pPr>
            <w:r>
              <w:t xml:space="preserve">       50%</w:t>
            </w:r>
          </w:p>
        </w:tc>
      </w:tr>
      <w:tr w:rsidR="00D2600F" w:rsidRPr="00AD63F2" w14:paraId="156A673D" w14:textId="77777777" w:rsidTr="00301C84">
        <w:tc>
          <w:tcPr>
            <w:cnfStyle w:val="001000000000" w:firstRow="0" w:lastRow="0" w:firstColumn="1" w:lastColumn="0" w:oddVBand="0" w:evenVBand="0" w:oddHBand="0" w:evenHBand="0" w:firstRowFirstColumn="0" w:firstRowLastColumn="0" w:lastRowFirstColumn="0" w:lastRowLastColumn="0"/>
            <w:tcW w:w="2013" w:type="dxa"/>
            <w:shd w:val="clear" w:color="auto" w:fill="auto"/>
          </w:tcPr>
          <w:p w14:paraId="4EB66B6B" w14:textId="53CD6E85" w:rsidR="00D2600F" w:rsidRDefault="00301C84" w:rsidP="00953CE8">
            <w:pPr>
              <w:pStyle w:val="Subtitle"/>
              <w:spacing w:after="0" w:line="360" w:lineRule="auto"/>
              <w:rPr>
                <w:color w:val="auto"/>
                <w:sz w:val="22"/>
                <w:szCs w:val="22"/>
              </w:rPr>
            </w:pPr>
            <w:r w:rsidRPr="00301C84">
              <w:rPr>
                <w:color w:val="auto"/>
                <w:sz w:val="22"/>
                <w:szCs w:val="22"/>
              </w:rPr>
              <w:t>FORMATIVE ASSESSMENTS</w:t>
            </w:r>
          </w:p>
        </w:tc>
        <w:tc>
          <w:tcPr>
            <w:tcW w:w="3506" w:type="dxa"/>
            <w:shd w:val="clear" w:color="auto" w:fill="auto"/>
          </w:tcPr>
          <w:p w14:paraId="4743CEAC" w14:textId="2AF0CF4A" w:rsidR="00D2600F" w:rsidRDefault="00D2600F" w:rsidP="00953CE8">
            <w:pPr>
              <w:pStyle w:val="Subtitle"/>
              <w:spacing w:after="0" w:line="360" w:lineRule="auto"/>
              <w:cnfStyle w:val="000000000000" w:firstRow="0" w:lastRow="0" w:firstColumn="0" w:lastColumn="0" w:oddVBand="0" w:evenVBand="0" w:oddHBand="0" w:evenHBand="0" w:firstRowFirstColumn="0" w:firstRowLastColumn="0" w:lastRowFirstColumn="0" w:lastRowLastColumn="0"/>
              <w:rPr>
                <w:color w:val="auto"/>
                <w:sz w:val="22"/>
                <w:szCs w:val="22"/>
              </w:rPr>
            </w:pPr>
            <w:r>
              <w:rPr>
                <w:color w:val="auto"/>
                <w:sz w:val="22"/>
                <w:szCs w:val="22"/>
              </w:rPr>
              <w:t xml:space="preserve">(Quizzes, </w:t>
            </w:r>
            <w:proofErr w:type="spellStart"/>
            <w:r w:rsidRPr="00834375">
              <w:rPr>
                <w:color w:val="auto"/>
                <w:sz w:val="22"/>
                <w:szCs w:val="22"/>
              </w:rPr>
              <w:t>Repasos</w:t>
            </w:r>
            <w:proofErr w:type="spellEnd"/>
            <w:r>
              <w:rPr>
                <w:color w:val="auto"/>
                <w:sz w:val="22"/>
                <w:szCs w:val="22"/>
              </w:rPr>
              <w:t>)</w:t>
            </w:r>
          </w:p>
        </w:tc>
        <w:tc>
          <w:tcPr>
            <w:tcW w:w="1316" w:type="dxa"/>
            <w:shd w:val="clear" w:color="auto" w:fill="auto"/>
          </w:tcPr>
          <w:p w14:paraId="0F5C7E6B" w14:textId="29C06B7A" w:rsidR="00D2600F" w:rsidRDefault="00D2600F" w:rsidP="00CC639B">
            <w:pPr>
              <w:cnfStyle w:val="000000000000" w:firstRow="0" w:lastRow="0" w:firstColumn="0" w:lastColumn="0" w:oddVBand="0" w:evenVBand="0" w:oddHBand="0" w:evenHBand="0" w:firstRowFirstColumn="0" w:firstRowLastColumn="0" w:lastRowFirstColumn="0" w:lastRowLastColumn="0"/>
            </w:pPr>
            <w:r>
              <w:t xml:space="preserve">       </w:t>
            </w:r>
            <w:r w:rsidR="00AE43B9">
              <w:t>2</w:t>
            </w:r>
            <w:r>
              <w:t>0%</w:t>
            </w:r>
          </w:p>
        </w:tc>
      </w:tr>
      <w:tr w:rsidR="00D2600F" w:rsidRPr="00AD63F2" w14:paraId="080F3D21" w14:textId="77777777" w:rsidTr="00953C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3" w:type="dxa"/>
          </w:tcPr>
          <w:p w14:paraId="71DC7ADF" w14:textId="0C388027" w:rsidR="00D2600F" w:rsidRPr="00AD63F2" w:rsidRDefault="00D2600F" w:rsidP="00953CE8">
            <w:pPr>
              <w:pStyle w:val="Subtitle"/>
              <w:spacing w:after="0" w:line="360" w:lineRule="auto"/>
              <w:rPr>
                <w:color w:val="auto"/>
                <w:sz w:val="22"/>
                <w:szCs w:val="22"/>
              </w:rPr>
            </w:pPr>
            <w:r>
              <w:rPr>
                <w:color w:val="auto"/>
                <w:sz w:val="22"/>
                <w:szCs w:val="22"/>
              </w:rPr>
              <w:t>SUMMATIVE ASSESSMENTS</w:t>
            </w:r>
          </w:p>
        </w:tc>
        <w:tc>
          <w:tcPr>
            <w:tcW w:w="3506" w:type="dxa"/>
          </w:tcPr>
          <w:p w14:paraId="1D369861" w14:textId="75858015" w:rsidR="00D2600F" w:rsidRDefault="00D2600F" w:rsidP="00953CE8">
            <w:pPr>
              <w:pStyle w:val="Subtitle"/>
              <w:spacing w:after="0" w:line="360" w:lineRule="auto"/>
              <w:cnfStyle w:val="000000100000" w:firstRow="0" w:lastRow="0" w:firstColumn="0" w:lastColumn="0" w:oddVBand="0" w:evenVBand="0" w:oddHBand="1" w:evenHBand="0" w:firstRowFirstColumn="0" w:firstRowLastColumn="0" w:lastRowFirstColumn="0" w:lastRowLastColumn="0"/>
              <w:rPr>
                <w:color w:val="auto"/>
                <w:sz w:val="22"/>
                <w:szCs w:val="22"/>
              </w:rPr>
            </w:pPr>
            <w:r>
              <w:rPr>
                <w:color w:val="auto"/>
                <w:sz w:val="22"/>
                <w:szCs w:val="22"/>
              </w:rPr>
              <w:t>(</w:t>
            </w:r>
            <w:r w:rsidRPr="00AD63F2">
              <w:rPr>
                <w:color w:val="auto"/>
                <w:sz w:val="22"/>
                <w:szCs w:val="22"/>
              </w:rPr>
              <w:t>Exams</w:t>
            </w:r>
            <w:r>
              <w:rPr>
                <w:color w:val="auto"/>
                <w:sz w:val="22"/>
                <w:szCs w:val="22"/>
              </w:rPr>
              <w:t>, Projects)</w:t>
            </w:r>
          </w:p>
          <w:p w14:paraId="3262ADA1" w14:textId="285342CE" w:rsidR="00D2600F" w:rsidRPr="00CC639B" w:rsidRDefault="00D2600F" w:rsidP="00CC639B">
            <w:pPr>
              <w:cnfStyle w:val="000000100000" w:firstRow="0" w:lastRow="0" w:firstColumn="0" w:lastColumn="0" w:oddVBand="0" w:evenVBand="0" w:oddHBand="1" w:evenHBand="0" w:firstRowFirstColumn="0" w:firstRowLastColumn="0" w:lastRowFirstColumn="0" w:lastRowLastColumn="0"/>
            </w:pPr>
          </w:p>
        </w:tc>
        <w:tc>
          <w:tcPr>
            <w:tcW w:w="1316" w:type="dxa"/>
          </w:tcPr>
          <w:p w14:paraId="0EABD3A1" w14:textId="3F5940E3" w:rsidR="00D2600F" w:rsidRPr="00CC639B" w:rsidRDefault="00D2600F" w:rsidP="00CC639B">
            <w:pPr>
              <w:pStyle w:val="Subtitle"/>
              <w:spacing w:after="0" w:line="360" w:lineRule="auto"/>
              <w:jc w:val="center"/>
              <w:cnfStyle w:val="000000100000" w:firstRow="0" w:lastRow="0" w:firstColumn="0" w:lastColumn="0" w:oddVBand="0" w:evenVBand="0" w:oddHBand="1" w:evenHBand="0" w:firstRowFirstColumn="0" w:firstRowLastColumn="0" w:lastRowFirstColumn="0" w:lastRowLastColumn="0"/>
              <w:rPr>
                <w:color w:val="auto"/>
                <w:sz w:val="22"/>
                <w:szCs w:val="22"/>
              </w:rPr>
            </w:pPr>
            <w:r>
              <w:rPr>
                <w:color w:val="auto"/>
                <w:sz w:val="22"/>
                <w:szCs w:val="22"/>
              </w:rPr>
              <w:t xml:space="preserve"> </w:t>
            </w:r>
            <w:r w:rsidR="00AE43B9">
              <w:rPr>
                <w:color w:val="auto"/>
                <w:sz w:val="22"/>
                <w:szCs w:val="22"/>
              </w:rPr>
              <w:t>3</w:t>
            </w:r>
            <w:r>
              <w:rPr>
                <w:color w:val="auto"/>
                <w:sz w:val="22"/>
                <w:szCs w:val="22"/>
              </w:rPr>
              <w:t>0</w:t>
            </w:r>
            <w:r w:rsidRPr="00AD63F2">
              <w:rPr>
                <w:color w:val="auto"/>
                <w:sz w:val="22"/>
                <w:szCs w:val="22"/>
              </w:rPr>
              <w:t>%</w:t>
            </w:r>
          </w:p>
        </w:tc>
      </w:tr>
      <w:tr w:rsidR="00D2600F" w:rsidRPr="00AD63F2" w14:paraId="062BB1E6" w14:textId="77777777" w:rsidTr="00953CE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3" w:type="dxa"/>
            <w:shd w:val="clear" w:color="auto" w:fill="90A1CF" w:themeFill="accent1" w:themeFillTint="99"/>
          </w:tcPr>
          <w:p w14:paraId="6012646B" w14:textId="77777777" w:rsidR="00D2600F" w:rsidRPr="00091D75" w:rsidRDefault="00D2600F" w:rsidP="00953CE8"/>
        </w:tc>
        <w:tc>
          <w:tcPr>
            <w:tcW w:w="3506" w:type="dxa"/>
            <w:shd w:val="clear" w:color="auto" w:fill="90A1CF" w:themeFill="accent1" w:themeFillTint="99"/>
          </w:tcPr>
          <w:p w14:paraId="3CA3501D" w14:textId="77777777" w:rsidR="00D2600F" w:rsidRPr="00091D75" w:rsidRDefault="00D2600F" w:rsidP="00953CE8">
            <w:pPr>
              <w:cnfStyle w:val="010000000000" w:firstRow="0" w:lastRow="1" w:firstColumn="0" w:lastColumn="0" w:oddVBand="0" w:evenVBand="0" w:oddHBand="0" w:evenHBand="0" w:firstRowFirstColumn="0" w:firstRowLastColumn="0" w:lastRowFirstColumn="0" w:lastRowLastColumn="0"/>
            </w:pPr>
          </w:p>
        </w:tc>
        <w:tc>
          <w:tcPr>
            <w:tcW w:w="1316" w:type="dxa"/>
            <w:shd w:val="clear" w:color="auto" w:fill="90A1CF" w:themeFill="accent1" w:themeFillTint="99"/>
          </w:tcPr>
          <w:p w14:paraId="604529F2" w14:textId="1493DEB2" w:rsidR="00D2600F" w:rsidRPr="00091D75" w:rsidRDefault="00D2600F" w:rsidP="00CC639B">
            <w:pPr>
              <w:pStyle w:val="Subtitle"/>
              <w:spacing w:after="0" w:line="360" w:lineRule="auto"/>
              <w:jc w:val="center"/>
              <w:cnfStyle w:val="010000000000" w:firstRow="0" w:lastRow="1" w:firstColumn="0" w:lastColumn="0" w:oddVBand="0" w:evenVBand="0" w:oddHBand="0" w:evenHBand="0" w:firstRowFirstColumn="0" w:firstRowLastColumn="0" w:lastRowFirstColumn="0" w:lastRowLastColumn="0"/>
              <w:rPr>
                <w:color w:val="auto"/>
                <w:sz w:val="24"/>
                <w:szCs w:val="24"/>
              </w:rPr>
            </w:pPr>
            <w:r w:rsidRPr="00AA6D7F">
              <w:rPr>
                <w:color w:val="auto"/>
                <w:sz w:val="24"/>
                <w:szCs w:val="24"/>
              </w:rPr>
              <w:t>100%</w:t>
            </w:r>
          </w:p>
        </w:tc>
      </w:tr>
    </w:tbl>
    <w:p w14:paraId="5554655F" w14:textId="77777777" w:rsidR="00735871" w:rsidRDefault="00735871"/>
    <w:p w14:paraId="21C1DCC8" w14:textId="77777777" w:rsidR="00953CE8" w:rsidRDefault="00953CE8"/>
    <w:p w14:paraId="253FB462" w14:textId="77777777" w:rsidR="00953CE8" w:rsidRDefault="00953CE8"/>
    <w:p w14:paraId="17F7D145" w14:textId="77777777" w:rsidR="00953CE8" w:rsidRDefault="00953CE8"/>
    <w:p w14:paraId="19240A5A" w14:textId="77777777" w:rsidR="00953CE8" w:rsidRDefault="00953CE8"/>
    <w:p w14:paraId="16ADE0B6" w14:textId="77777777" w:rsidR="00953CE8" w:rsidRDefault="00953CE8"/>
    <w:p w14:paraId="27925A92" w14:textId="77777777" w:rsidR="00953CE8" w:rsidRDefault="00953CE8"/>
    <w:p w14:paraId="34A94C36" w14:textId="77777777" w:rsidR="00953CE8" w:rsidRDefault="00953CE8"/>
    <w:p w14:paraId="5DDD7DCB" w14:textId="77777777" w:rsidR="00953CE8" w:rsidRDefault="00953CE8"/>
    <w:p w14:paraId="152FCE35" w14:textId="77777777" w:rsidR="00953CE8" w:rsidRDefault="00953CE8"/>
    <w:p w14:paraId="66068B96" w14:textId="77777777" w:rsidR="00122A11" w:rsidRDefault="00C40429" w:rsidP="00AC0461">
      <w:pPr>
        <w:pStyle w:val="Heading1"/>
        <w:tabs>
          <w:tab w:val="right" w:pos="9360"/>
        </w:tabs>
        <w:rPr>
          <w:b/>
          <w:sz w:val="24"/>
          <w:szCs w:val="24"/>
        </w:rPr>
      </w:pPr>
      <w:r>
        <w:rPr>
          <w:b/>
          <w:sz w:val="24"/>
          <w:szCs w:val="24"/>
        </w:rPr>
        <w:t>Homework</w:t>
      </w:r>
      <w:r w:rsidR="00122A11" w:rsidRPr="00122A11">
        <w:rPr>
          <w:b/>
          <w:sz w:val="24"/>
          <w:szCs w:val="24"/>
        </w:rPr>
        <w:t xml:space="preserve">: </w:t>
      </w:r>
    </w:p>
    <w:p w14:paraId="2425EC82" w14:textId="66BF12CE" w:rsidR="00122A11" w:rsidRDefault="00122A11" w:rsidP="00122A11">
      <w:r>
        <w:t>Homework will be assign</w:t>
      </w:r>
      <w:r w:rsidR="00C40429">
        <w:t>ed</w:t>
      </w:r>
      <w:r>
        <w:t xml:space="preserve"> almost every day.  </w:t>
      </w:r>
      <w:r w:rsidR="00482C38" w:rsidRPr="00482C38">
        <w:t>Homework is always checked and corrected in class</w:t>
      </w:r>
      <w:r w:rsidR="00482C38">
        <w:t xml:space="preserve">.  </w:t>
      </w:r>
    </w:p>
    <w:p w14:paraId="25220A85" w14:textId="77777777" w:rsidR="0054709E" w:rsidRDefault="0054709E" w:rsidP="0054709E">
      <w:pPr>
        <w:pStyle w:val="Heading1"/>
        <w:tabs>
          <w:tab w:val="right" w:pos="9360"/>
        </w:tabs>
        <w:rPr>
          <w:b/>
          <w:sz w:val="24"/>
          <w:szCs w:val="24"/>
        </w:rPr>
      </w:pPr>
      <w:r>
        <w:rPr>
          <w:b/>
          <w:sz w:val="24"/>
          <w:szCs w:val="24"/>
        </w:rPr>
        <w:t>Classwork</w:t>
      </w:r>
      <w:r w:rsidRPr="00122A11">
        <w:rPr>
          <w:b/>
          <w:sz w:val="24"/>
          <w:szCs w:val="24"/>
        </w:rPr>
        <w:t xml:space="preserve">: </w:t>
      </w:r>
    </w:p>
    <w:p w14:paraId="25FA4E95" w14:textId="2DF9F34B" w:rsidR="0054709E" w:rsidRDefault="0054709E" w:rsidP="0054709E">
      <w:r>
        <w:t xml:space="preserve">Includes any individual, group or activity done during instructional time: vocabulary forms in cloze lines, games, videos, role plays, notes, culture activities, online activities, etc. Students have until 11:59 pm to submit their work. </w:t>
      </w:r>
    </w:p>
    <w:p w14:paraId="2992DFEE" w14:textId="77777777" w:rsidR="0054709E" w:rsidRDefault="0054709E" w:rsidP="0054709E">
      <w:pPr>
        <w:pStyle w:val="Heading1"/>
        <w:tabs>
          <w:tab w:val="right" w:pos="9360"/>
        </w:tabs>
        <w:rPr>
          <w:b/>
          <w:sz w:val="24"/>
          <w:szCs w:val="24"/>
        </w:rPr>
      </w:pPr>
      <w:r>
        <w:rPr>
          <w:b/>
          <w:sz w:val="24"/>
          <w:szCs w:val="24"/>
        </w:rPr>
        <w:t>Quizzes</w:t>
      </w:r>
      <w:r w:rsidRPr="00122A11">
        <w:rPr>
          <w:b/>
          <w:sz w:val="24"/>
          <w:szCs w:val="24"/>
        </w:rPr>
        <w:t xml:space="preserve">: </w:t>
      </w:r>
    </w:p>
    <w:p w14:paraId="02A56570" w14:textId="46268F59" w:rsidR="0054709E" w:rsidRDefault="0054709E" w:rsidP="0054709E">
      <w:r>
        <w:t xml:space="preserve">Quizzes will be online through </w:t>
      </w:r>
      <w:r w:rsidR="00834BB5">
        <w:t>Canvas</w:t>
      </w:r>
      <w:r>
        <w:t>.  Students will take a quiz after each lesson. Each unit has two lessons.</w:t>
      </w:r>
    </w:p>
    <w:p w14:paraId="5DEF0A19" w14:textId="77777777" w:rsidR="00122A11" w:rsidRDefault="00122A11" w:rsidP="00122A11">
      <w:pPr>
        <w:pStyle w:val="Heading1"/>
        <w:tabs>
          <w:tab w:val="right" w:pos="9360"/>
        </w:tabs>
        <w:rPr>
          <w:b/>
          <w:sz w:val="24"/>
          <w:szCs w:val="24"/>
        </w:rPr>
      </w:pPr>
      <w:r>
        <w:rPr>
          <w:b/>
          <w:sz w:val="24"/>
          <w:szCs w:val="24"/>
        </w:rPr>
        <w:t>Projects</w:t>
      </w:r>
      <w:r w:rsidRPr="00122A11">
        <w:rPr>
          <w:b/>
          <w:sz w:val="24"/>
          <w:szCs w:val="24"/>
        </w:rPr>
        <w:t xml:space="preserve">: </w:t>
      </w:r>
    </w:p>
    <w:p w14:paraId="366336E0" w14:textId="5442448E" w:rsidR="00122A11" w:rsidRDefault="00122A11" w:rsidP="00122A11">
      <w:r>
        <w:t xml:space="preserve">Students </w:t>
      </w:r>
      <w:r w:rsidR="0054709E">
        <w:t xml:space="preserve">may </w:t>
      </w:r>
      <w:r>
        <w:t xml:space="preserve">have one project </w:t>
      </w:r>
      <w:r w:rsidR="0054709E">
        <w:t xml:space="preserve">per thematic unit. </w:t>
      </w:r>
      <w:r>
        <w:t xml:space="preserve"> </w:t>
      </w:r>
    </w:p>
    <w:p w14:paraId="173D0865" w14:textId="77777777" w:rsidR="00ED117B" w:rsidRDefault="00ED117B" w:rsidP="00ED117B">
      <w:pPr>
        <w:pStyle w:val="Heading1"/>
        <w:tabs>
          <w:tab w:val="right" w:pos="9360"/>
        </w:tabs>
        <w:rPr>
          <w:b/>
          <w:sz w:val="24"/>
          <w:szCs w:val="24"/>
        </w:rPr>
      </w:pPr>
      <w:r>
        <w:rPr>
          <w:b/>
          <w:sz w:val="24"/>
          <w:szCs w:val="24"/>
        </w:rPr>
        <w:t>Exams</w:t>
      </w:r>
      <w:r w:rsidRPr="00122A11">
        <w:rPr>
          <w:b/>
          <w:sz w:val="24"/>
          <w:szCs w:val="24"/>
        </w:rPr>
        <w:t xml:space="preserve">: </w:t>
      </w:r>
    </w:p>
    <w:p w14:paraId="1B77B614" w14:textId="0D587855" w:rsidR="00ED117B" w:rsidRDefault="00814B4C" w:rsidP="00122A11">
      <w:r>
        <w:t xml:space="preserve">One comprehensive exam will be given at the end of each </w:t>
      </w:r>
      <w:r w:rsidR="00D029AF">
        <w:t>unit</w:t>
      </w:r>
      <w:r>
        <w:t xml:space="preserve">.  The exam </w:t>
      </w:r>
      <w:r w:rsidR="00E2346F">
        <w:t xml:space="preserve">has two main sections: multiple choice (listening, reading, vocabulary, grammar, and culture = </w:t>
      </w:r>
      <w:r w:rsidR="006F1E1C">
        <w:t>7</w:t>
      </w:r>
      <w:r w:rsidR="00E2346F">
        <w:t>0%), and open answer section (writing and speaking = 30%)</w:t>
      </w:r>
      <w:r>
        <w:t>.</w:t>
      </w:r>
    </w:p>
    <w:p w14:paraId="25C6C925" w14:textId="77777777" w:rsidR="00AC0461" w:rsidRPr="00AC0461" w:rsidRDefault="00FE1EA2" w:rsidP="00AC0461">
      <w:pPr>
        <w:pStyle w:val="Heading1"/>
        <w:tabs>
          <w:tab w:val="right" w:pos="9360"/>
        </w:tabs>
        <w:rPr>
          <w:b/>
        </w:rPr>
      </w:pPr>
      <w:bookmarkStart w:id="0" w:name="_Hlk47968200"/>
      <w:r w:rsidRPr="00FE1EA2">
        <w:rPr>
          <w:b/>
        </w:rPr>
        <w:t>Materials</w:t>
      </w:r>
      <w:r>
        <w:rPr>
          <w:b/>
        </w:rPr>
        <w:tab/>
      </w:r>
    </w:p>
    <w:bookmarkEnd w:id="0"/>
    <w:p w14:paraId="561F50A7" w14:textId="7A0CACF7" w:rsidR="00FE1EA2" w:rsidRPr="00834375" w:rsidRDefault="00FE1EA2" w:rsidP="00AD63F2">
      <w:pPr>
        <w:pStyle w:val="Subtitle"/>
        <w:numPr>
          <w:ilvl w:val="0"/>
          <w:numId w:val="6"/>
        </w:numPr>
        <w:spacing w:after="0" w:line="360" w:lineRule="auto"/>
        <w:ind w:left="357" w:hanging="357"/>
        <w:rPr>
          <w:color w:val="auto"/>
          <w:sz w:val="20"/>
          <w:szCs w:val="20"/>
        </w:rPr>
      </w:pPr>
      <w:r w:rsidRPr="00834375">
        <w:rPr>
          <w:color w:val="auto"/>
          <w:sz w:val="20"/>
          <w:szCs w:val="20"/>
        </w:rPr>
        <w:t>Textb</w:t>
      </w:r>
      <w:r w:rsidR="003F5437" w:rsidRPr="00834375">
        <w:rPr>
          <w:color w:val="auto"/>
          <w:sz w:val="20"/>
          <w:szCs w:val="20"/>
        </w:rPr>
        <w:t xml:space="preserve">ook online “¡AVANCEMOS! </w:t>
      </w:r>
      <w:r w:rsidR="00EC6F0C">
        <w:rPr>
          <w:color w:val="auto"/>
          <w:sz w:val="20"/>
          <w:szCs w:val="20"/>
        </w:rPr>
        <w:t>2</w:t>
      </w:r>
      <w:r w:rsidRPr="00834375">
        <w:rPr>
          <w:color w:val="auto"/>
          <w:sz w:val="20"/>
          <w:szCs w:val="20"/>
        </w:rPr>
        <w:t xml:space="preserve">” </w:t>
      </w:r>
      <w:r w:rsidR="00513122" w:rsidRPr="00834375">
        <w:rPr>
          <w:color w:val="auto"/>
          <w:sz w:val="20"/>
          <w:szCs w:val="20"/>
        </w:rPr>
        <w:t>(online</w:t>
      </w:r>
      <w:r w:rsidRPr="00834375">
        <w:rPr>
          <w:color w:val="auto"/>
          <w:sz w:val="20"/>
          <w:szCs w:val="20"/>
        </w:rPr>
        <w:t>).</w:t>
      </w:r>
    </w:p>
    <w:p w14:paraId="0A660A10" w14:textId="77777777" w:rsidR="00FE1EA2" w:rsidRPr="00834375" w:rsidRDefault="00FE1EA2" w:rsidP="00AD63F2">
      <w:pPr>
        <w:pStyle w:val="Subtitle"/>
        <w:numPr>
          <w:ilvl w:val="0"/>
          <w:numId w:val="6"/>
        </w:numPr>
        <w:spacing w:after="0" w:line="360" w:lineRule="auto"/>
        <w:ind w:left="357" w:hanging="357"/>
        <w:rPr>
          <w:color w:val="auto"/>
          <w:sz w:val="20"/>
          <w:szCs w:val="20"/>
        </w:rPr>
      </w:pPr>
      <w:r w:rsidRPr="00834375">
        <w:rPr>
          <w:color w:val="auto"/>
          <w:sz w:val="20"/>
          <w:szCs w:val="20"/>
        </w:rPr>
        <w:t xml:space="preserve">Pencil, blue or black pen, </w:t>
      </w:r>
      <w:r w:rsidR="00B67195" w:rsidRPr="00834375">
        <w:rPr>
          <w:color w:val="auto"/>
          <w:sz w:val="20"/>
          <w:szCs w:val="20"/>
        </w:rPr>
        <w:t xml:space="preserve">and </w:t>
      </w:r>
      <w:r w:rsidRPr="00834375">
        <w:rPr>
          <w:color w:val="auto"/>
          <w:sz w:val="20"/>
          <w:szCs w:val="20"/>
        </w:rPr>
        <w:t>red pen.</w:t>
      </w:r>
    </w:p>
    <w:p w14:paraId="079CB0CD" w14:textId="2DFB55C8" w:rsidR="00FE1EA2" w:rsidRPr="00834375" w:rsidRDefault="00B67195" w:rsidP="00AD63F2">
      <w:pPr>
        <w:pStyle w:val="Subtitle"/>
        <w:numPr>
          <w:ilvl w:val="0"/>
          <w:numId w:val="6"/>
        </w:numPr>
        <w:spacing w:after="0" w:line="360" w:lineRule="auto"/>
        <w:ind w:left="357" w:hanging="357"/>
        <w:rPr>
          <w:color w:val="auto"/>
          <w:sz w:val="20"/>
          <w:szCs w:val="20"/>
        </w:rPr>
      </w:pPr>
      <w:r w:rsidRPr="00834375">
        <w:rPr>
          <w:color w:val="auto"/>
          <w:sz w:val="20"/>
          <w:szCs w:val="20"/>
        </w:rPr>
        <w:t>Student laptop</w:t>
      </w:r>
    </w:p>
    <w:p w14:paraId="1E169FF1" w14:textId="4C7F4995" w:rsidR="004D60DC" w:rsidRDefault="004D60DC" w:rsidP="004D60DC"/>
    <w:p w14:paraId="242C3141" w14:textId="3E34956D" w:rsidR="004D60DC" w:rsidRPr="00AC0461" w:rsidRDefault="004D60DC" w:rsidP="004D60DC">
      <w:pPr>
        <w:pStyle w:val="Heading1"/>
        <w:tabs>
          <w:tab w:val="right" w:pos="9360"/>
        </w:tabs>
        <w:rPr>
          <w:b/>
        </w:rPr>
      </w:pPr>
      <w:r>
        <w:rPr>
          <w:b/>
        </w:rPr>
        <w:t>Online Resources</w:t>
      </w:r>
      <w:r>
        <w:rPr>
          <w:b/>
        </w:rPr>
        <w:tab/>
      </w:r>
    </w:p>
    <w:p w14:paraId="679E59D4" w14:textId="72EE5A61" w:rsidR="004D60DC" w:rsidRDefault="0066465E" w:rsidP="004D60DC">
      <w:pPr>
        <w:pStyle w:val="ListParagraph"/>
        <w:numPr>
          <w:ilvl w:val="0"/>
          <w:numId w:val="13"/>
        </w:numPr>
      </w:pPr>
      <w:r>
        <w:t>CANVAS</w:t>
      </w:r>
    </w:p>
    <w:p w14:paraId="4A36B943" w14:textId="40C3D637" w:rsidR="004D60DC" w:rsidRDefault="004D60DC" w:rsidP="004D60DC">
      <w:pPr>
        <w:pStyle w:val="ListParagraph"/>
        <w:numPr>
          <w:ilvl w:val="0"/>
          <w:numId w:val="13"/>
        </w:numPr>
      </w:pPr>
      <w:r>
        <w:t>Kahoot</w:t>
      </w:r>
      <w:bookmarkStart w:id="1" w:name="_Hlk111314387"/>
      <w:r w:rsidR="00D36E9C">
        <w:t xml:space="preserve"> </w:t>
      </w:r>
      <w:bookmarkEnd w:id="1"/>
    </w:p>
    <w:p w14:paraId="3079AC3B" w14:textId="33FDC317" w:rsidR="004D60DC" w:rsidRPr="004D60DC" w:rsidRDefault="00C35253" w:rsidP="004D60DC">
      <w:pPr>
        <w:pStyle w:val="ListParagraph"/>
        <w:numPr>
          <w:ilvl w:val="0"/>
          <w:numId w:val="13"/>
        </w:numPr>
      </w:pPr>
      <w:r w:rsidRPr="00C35253">
        <w:t>Quizlet</w:t>
      </w:r>
    </w:p>
    <w:p w14:paraId="213769AA" w14:textId="77777777" w:rsidR="00DB7B12" w:rsidRPr="000B70DF" w:rsidRDefault="00DB7B12" w:rsidP="00DB7B12">
      <w:pPr>
        <w:pStyle w:val="Heading1"/>
        <w:rPr>
          <w:rFonts w:ascii="Trebuchet MS" w:hAnsi="Trebuchet MS"/>
          <w:b/>
        </w:rPr>
      </w:pPr>
      <w:r w:rsidRPr="000B70DF">
        <w:rPr>
          <w:rFonts w:ascii="Trebuchet MS" w:hAnsi="Trebuchet MS"/>
          <w:b/>
        </w:rPr>
        <w:lastRenderedPageBreak/>
        <w:t>Class rules</w:t>
      </w:r>
    </w:p>
    <w:p w14:paraId="65DD5348" w14:textId="77777777" w:rsidR="00DB7B12" w:rsidRPr="00D2620B" w:rsidRDefault="00DB7B12" w:rsidP="00DB7B12">
      <w:r w:rsidRPr="00D2620B">
        <w:t xml:space="preserve">Teacher and students will acknowledge and follow all the guidelines and rules define in the HISD Code of Conduct. </w:t>
      </w:r>
    </w:p>
    <w:p w14:paraId="76D0D7A8" w14:textId="77777777" w:rsidR="00DB7B12" w:rsidRPr="000B70DF" w:rsidRDefault="00DB7B12" w:rsidP="00DB7B12">
      <w:pPr>
        <w:pStyle w:val="Heading1"/>
        <w:rPr>
          <w:rFonts w:ascii="Trebuchet MS" w:hAnsi="Trebuchet MS"/>
          <w:b/>
        </w:rPr>
      </w:pPr>
      <w:r w:rsidRPr="000B70DF">
        <w:rPr>
          <w:rFonts w:ascii="Trebuchet MS" w:hAnsi="Trebuchet MS"/>
          <w:b/>
        </w:rPr>
        <w:t>Late Work</w:t>
      </w:r>
    </w:p>
    <w:p w14:paraId="66F3AEE0" w14:textId="204CB5CF" w:rsidR="004D60DC" w:rsidRPr="004D60DC" w:rsidRDefault="004D60DC" w:rsidP="004D60DC">
      <w:r>
        <w:t xml:space="preserve">The class will have a </w:t>
      </w:r>
      <w:r w:rsidRPr="004D60DC">
        <w:rPr>
          <w:highlight w:val="yellow"/>
        </w:rPr>
        <w:t>two day</w:t>
      </w:r>
      <w:r>
        <w:rPr>
          <w:highlight w:val="yellow"/>
        </w:rPr>
        <w:t>s</w:t>
      </w:r>
      <w:r w:rsidRPr="004D60DC">
        <w:rPr>
          <w:highlight w:val="yellow"/>
        </w:rPr>
        <w:t xml:space="preserve"> late work policy</w:t>
      </w:r>
      <w:r w:rsidRPr="004D60DC">
        <w:t xml:space="preserve"> with a </w:t>
      </w:r>
      <w:r w:rsidRPr="004D60DC">
        <w:rPr>
          <w:highlight w:val="yellow"/>
        </w:rPr>
        <w:t>maximum late grade of 70</w:t>
      </w:r>
      <w:r w:rsidRPr="004D60DC">
        <w:t>.</w:t>
      </w:r>
    </w:p>
    <w:p w14:paraId="2D88C2EF" w14:textId="35AF367F" w:rsidR="004D60DC" w:rsidRPr="004D60DC" w:rsidRDefault="004D60DC" w:rsidP="004D60DC">
      <w:pPr>
        <w:numPr>
          <w:ilvl w:val="0"/>
          <w:numId w:val="14"/>
        </w:numPr>
      </w:pPr>
      <w:r>
        <w:t>The two days are s</w:t>
      </w:r>
      <w:r w:rsidRPr="004D60DC">
        <w:t>chool days not</w:t>
      </w:r>
      <w:r w:rsidR="00891A12">
        <w:t xml:space="preserve"> </w:t>
      </w:r>
      <w:r w:rsidRPr="004D60DC">
        <w:t>calendar</w:t>
      </w:r>
      <w:r w:rsidR="00EC6F0C">
        <w:t xml:space="preserve"> </w:t>
      </w:r>
      <w:r w:rsidRPr="004D60DC">
        <w:t>days</w:t>
      </w:r>
      <w:r>
        <w:t>.</w:t>
      </w:r>
    </w:p>
    <w:p w14:paraId="72AB1274" w14:textId="5BA9CD82" w:rsidR="004D60DC" w:rsidRPr="004D60DC" w:rsidRDefault="004D60DC" w:rsidP="004D60DC">
      <w:pPr>
        <w:numPr>
          <w:ilvl w:val="0"/>
          <w:numId w:val="14"/>
        </w:numPr>
      </w:pPr>
      <w:r>
        <w:t>Z</w:t>
      </w:r>
      <w:r w:rsidRPr="004D60DC">
        <w:t xml:space="preserve">eros </w:t>
      </w:r>
      <w:r>
        <w:t>will</w:t>
      </w:r>
      <w:r w:rsidRPr="004D60DC">
        <w:t xml:space="preserve"> be issued following the </w:t>
      </w:r>
      <w:r w:rsidR="0006012D" w:rsidRPr="004D60DC">
        <w:t>two</w:t>
      </w:r>
      <w:r w:rsidR="0006012D">
        <w:t>-day</w:t>
      </w:r>
      <w:r w:rsidRPr="004D60DC">
        <w:t xml:space="preserve"> period</w:t>
      </w:r>
      <w:r>
        <w:t>.</w:t>
      </w:r>
    </w:p>
    <w:p w14:paraId="015F19B1" w14:textId="7EE0A4E1" w:rsidR="00DB7B12" w:rsidRPr="000B70DF" w:rsidRDefault="00DB7B12" w:rsidP="00DB7B12">
      <w:pPr>
        <w:pStyle w:val="Heading1"/>
        <w:rPr>
          <w:rFonts w:ascii="Trebuchet MS" w:hAnsi="Trebuchet MS"/>
          <w:b/>
        </w:rPr>
      </w:pPr>
      <w:r w:rsidRPr="000B70DF">
        <w:rPr>
          <w:rFonts w:ascii="Trebuchet MS" w:hAnsi="Trebuchet MS"/>
          <w:b/>
        </w:rPr>
        <w:t>Make-up Work</w:t>
      </w:r>
    </w:p>
    <w:p w14:paraId="4EB2E848" w14:textId="77777777" w:rsidR="00834375" w:rsidRPr="00834375" w:rsidRDefault="00834375" w:rsidP="00834375">
      <w:pPr>
        <w:spacing w:after="0" w:line="240" w:lineRule="auto"/>
      </w:pPr>
      <w:r w:rsidRPr="00834375">
        <w:t>A student will be given the opportunity to make up work missed due to an absence. It is the responsibility of</w:t>
      </w:r>
    </w:p>
    <w:p w14:paraId="4085F25D" w14:textId="77777777" w:rsidR="00834375" w:rsidRPr="00834375" w:rsidRDefault="00834375" w:rsidP="00834375">
      <w:pPr>
        <w:spacing w:after="0" w:line="240" w:lineRule="auto"/>
      </w:pPr>
      <w:r w:rsidRPr="00834375">
        <w:t>the student to request and complete any missed assignments promptly. If a student will be absent more than</w:t>
      </w:r>
    </w:p>
    <w:p w14:paraId="6DAFBC50" w14:textId="77777777" w:rsidR="00834375" w:rsidRPr="00834375" w:rsidRDefault="00834375" w:rsidP="00834375">
      <w:pPr>
        <w:spacing w:after="0" w:line="240" w:lineRule="auto"/>
      </w:pPr>
      <w:r w:rsidRPr="00834375">
        <w:t>three (3) days in a row, a parent or guardian should contact the teachers for assignments. Students have 3</w:t>
      </w:r>
    </w:p>
    <w:p w14:paraId="06321BDF" w14:textId="46BE1500" w:rsidR="004D60DC" w:rsidRDefault="00834375" w:rsidP="00834375">
      <w:pPr>
        <w:spacing w:after="0" w:line="240" w:lineRule="auto"/>
      </w:pPr>
      <w:r w:rsidRPr="00834375">
        <w:t>school days for everyone</w:t>
      </w:r>
      <w:r w:rsidR="00960E13">
        <w:t xml:space="preserve"> </w:t>
      </w:r>
      <w:r>
        <w:t>(1)</w:t>
      </w:r>
      <w:r w:rsidRPr="00834375">
        <w:t xml:space="preserve"> day of absence, excluding college visits, to make up work.</w:t>
      </w:r>
      <w:r>
        <w:t xml:space="preserve">  </w:t>
      </w:r>
    </w:p>
    <w:p w14:paraId="43EDB152" w14:textId="3C722EEF" w:rsidR="00834375" w:rsidRDefault="00834375" w:rsidP="00834375">
      <w:pPr>
        <w:spacing w:after="0" w:line="240" w:lineRule="auto"/>
        <w:rPr>
          <w:b/>
        </w:rPr>
      </w:pPr>
    </w:p>
    <w:p w14:paraId="037F6CF5" w14:textId="77777777" w:rsidR="00834375" w:rsidRPr="00D2620B" w:rsidRDefault="00834375" w:rsidP="00834375">
      <w:pPr>
        <w:spacing w:after="0" w:line="240" w:lineRule="auto"/>
        <w:rPr>
          <w:b/>
        </w:rPr>
      </w:pPr>
    </w:p>
    <w:p w14:paraId="384B3922" w14:textId="77777777" w:rsidR="00FE1EA2" w:rsidRPr="00FE1EA2" w:rsidRDefault="00FE1EA2" w:rsidP="00FE1EA2">
      <w:pPr>
        <w:pStyle w:val="Heading1"/>
        <w:rPr>
          <w:b/>
        </w:rPr>
      </w:pPr>
      <w:r w:rsidRPr="00FE1EA2">
        <w:rPr>
          <w:b/>
        </w:rPr>
        <w:t>Re-take policy</w:t>
      </w:r>
    </w:p>
    <w:p w14:paraId="38DBADEF" w14:textId="77777777" w:rsidR="00B41DAE" w:rsidRPr="00834375" w:rsidRDefault="00B41DAE" w:rsidP="00B41DAE">
      <w:pPr>
        <w:rPr>
          <w:rFonts w:ascii="Trebuchet MS" w:hAnsi="Trebuchet MS"/>
        </w:rPr>
      </w:pPr>
      <w:r w:rsidRPr="00834375">
        <w:rPr>
          <w:rFonts w:ascii="Trebuchet MS" w:hAnsi="Trebuchet MS"/>
        </w:rPr>
        <w:t xml:space="preserve">Please refer to the CVHS Retake Policy: </w:t>
      </w:r>
      <w:hyperlink r:id="rId8" w:history="1">
        <w:r w:rsidRPr="00834375">
          <w:rPr>
            <w:rStyle w:val="Hyperlink"/>
            <w:rFonts w:ascii="Trebuchet MS" w:hAnsi="Trebuchet MS"/>
          </w:rPr>
          <w:t>http://www.houstonisd.org/Page/96290</w:t>
        </w:r>
      </w:hyperlink>
      <w:r w:rsidRPr="00834375">
        <w:rPr>
          <w:rFonts w:ascii="Trebuchet MS" w:hAnsi="Trebuchet MS"/>
        </w:rPr>
        <w:t xml:space="preserve"> and:</w:t>
      </w:r>
    </w:p>
    <w:p w14:paraId="5EAC88D5" w14:textId="77777777" w:rsidR="00B41DAE" w:rsidRPr="00834375" w:rsidRDefault="00B41DAE" w:rsidP="00B41DAE">
      <w:pPr>
        <w:numPr>
          <w:ilvl w:val="0"/>
          <w:numId w:val="9"/>
        </w:numPr>
        <w:tabs>
          <w:tab w:val="num" w:pos="360"/>
        </w:tabs>
        <w:spacing w:after="0" w:line="240" w:lineRule="auto"/>
        <w:ind w:left="360"/>
        <w:rPr>
          <w:rFonts w:ascii="Trebuchet MS" w:hAnsi="Trebuchet MS"/>
        </w:rPr>
      </w:pPr>
      <w:r w:rsidRPr="00834375">
        <w:rPr>
          <w:rFonts w:ascii="Trebuchet MS" w:hAnsi="Trebuchet MS"/>
        </w:rPr>
        <w:t>Not to exceed 2 retakes per grading cycle</w:t>
      </w:r>
    </w:p>
    <w:p w14:paraId="1C0A3982" w14:textId="3AB208A7" w:rsidR="00B41DAE" w:rsidRPr="00834375" w:rsidRDefault="00B41DAE" w:rsidP="00B41DAE">
      <w:pPr>
        <w:numPr>
          <w:ilvl w:val="0"/>
          <w:numId w:val="9"/>
        </w:numPr>
        <w:tabs>
          <w:tab w:val="num" w:pos="360"/>
        </w:tabs>
        <w:spacing w:after="0" w:line="240" w:lineRule="auto"/>
        <w:ind w:left="360"/>
        <w:rPr>
          <w:rFonts w:ascii="Trebuchet MS" w:hAnsi="Trebuchet MS"/>
        </w:rPr>
      </w:pPr>
      <w:r w:rsidRPr="00834375">
        <w:rPr>
          <w:rFonts w:ascii="Trebuchet MS" w:hAnsi="Trebuchet MS"/>
        </w:rPr>
        <w:t xml:space="preserve">Student must request the retake and complete </w:t>
      </w:r>
      <w:r w:rsidR="0006012D" w:rsidRPr="00834375">
        <w:rPr>
          <w:rFonts w:ascii="Trebuchet MS" w:hAnsi="Trebuchet MS"/>
        </w:rPr>
        <w:t xml:space="preserve">it </w:t>
      </w:r>
      <w:r w:rsidRPr="00834375">
        <w:rPr>
          <w:rFonts w:ascii="Trebuchet MS" w:hAnsi="Trebuchet MS"/>
        </w:rPr>
        <w:t>within one week of grade posted</w:t>
      </w:r>
      <w:r w:rsidR="00C11D33" w:rsidRPr="00834375">
        <w:rPr>
          <w:rFonts w:ascii="Trebuchet MS" w:hAnsi="Trebuchet MS"/>
        </w:rPr>
        <w:t xml:space="preserve"> at the time and day schedule by the teacher.</w:t>
      </w:r>
    </w:p>
    <w:p w14:paraId="4F4CF9CE" w14:textId="0BBD7137" w:rsidR="00B41DAE" w:rsidRPr="00834375" w:rsidRDefault="005B7703" w:rsidP="00B41DAE">
      <w:pPr>
        <w:numPr>
          <w:ilvl w:val="0"/>
          <w:numId w:val="9"/>
        </w:numPr>
        <w:tabs>
          <w:tab w:val="num" w:pos="360"/>
        </w:tabs>
        <w:spacing w:after="0" w:line="240" w:lineRule="auto"/>
        <w:ind w:left="360"/>
        <w:rPr>
          <w:rFonts w:ascii="Trebuchet MS" w:hAnsi="Trebuchet MS"/>
        </w:rPr>
      </w:pPr>
      <w:r w:rsidRPr="00834375">
        <w:rPr>
          <w:rFonts w:ascii="Trebuchet MS" w:hAnsi="Trebuchet MS"/>
          <w:highlight w:val="yellow"/>
        </w:rPr>
        <w:t xml:space="preserve">Retakes are </w:t>
      </w:r>
      <w:r w:rsidR="0006012D" w:rsidRPr="00834375">
        <w:rPr>
          <w:rFonts w:ascii="Trebuchet MS" w:hAnsi="Trebuchet MS"/>
          <w:highlight w:val="yellow"/>
        </w:rPr>
        <w:t xml:space="preserve">ONLY </w:t>
      </w:r>
      <w:r w:rsidRPr="00834375">
        <w:rPr>
          <w:rFonts w:ascii="Trebuchet MS" w:hAnsi="Trebuchet MS"/>
          <w:highlight w:val="yellow"/>
        </w:rPr>
        <w:t>for</w:t>
      </w:r>
      <w:r w:rsidR="0006012D" w:rsidRPr="00834375">
        <w:rPr>
          <w:rFonts w:ascii="Trebuchet MS" w:hAnsi="Trebuchet MS"/>
          <w:highlight w:val="yellow"/>
        </w:rPr>
        <w:t xml:space="preserve"> quizzes and exams</w:t>
      </w:r>
      <w:r w:rsidRPr="00834375">
        <w:rPr>
          <w:rFonts w:ascii="Trebuchet MS" w:hAnsi="Trebuchet MS"/>
        </w:rPr>
        <w:t>: end of lesson quiz and end of chapter exam.</w:t>
      </w:r>
      <w:r w:rsidR="00B41DAE" w:rsidRPr="00834375">
        <w:rPr>
          <w:rFonts w:ascii="Trebuchet MS" w:hAnsi="Trebuchet MS"/>
        </w:rPr>
        <w:t xml:space="preserve"> </w:t>
      </w:r>
      <w:r w:rsidR="00C11D33" w:rsidRPr="00834375">
        <w:rPr>
          <w:rFonts w:ascii="Trebuchet MS" w:hAnsi="Trebuchet MS"/>
        </w:rPr>
        <w:t xml:space="preserve">No </w:t>
      </w:r>
      <w:r w:rsidR="0006012D" w:rsidRPr="00834375">
        <w:rPr>
          <w:rFonts w:ascii="Trebuchet MS" w:hAnsi="Trebuchet MS"/>
        </w:rPr>
        <w:t xml:space="preserve">other assignments or assessments could be retaken. </w:t>
      </w:r>
    </w:p>
    <w:p w14:paraId="57183BE9" w14:textId="32AEB3AC" w:rsidR="00B41DAE" w:rsidRPr="00834375" w:rsidRDefault="00B41DAE" w:rsidP="00B41DAE">
      <w:pPr>
        <w:numPr>
          <w:ilvl w:val="0"/>
          <w:numId w:val="9"/>
        </w:numPr>
        <w:tabs>
          <w:tab w:val="num" w:pos="360"/>
        </w:tabs>
        <w:spacing w:after="0" w:line="240" w:lineRule="auto"/>
        <w:ind w:left="360"/>
        <w:rPr>
          <w:rFonts w:ascii="Trebuchet MS" w:hAnsi="Trebuchet MS"/>
        </w:rPr>
      </w:pPr>
      <w:r w:rsidRPr="00834375">
        <w:rPr>
          <w:rFonts w:ascii="Trebuchet MS" w:hAnsi="Trebuchet MS"/>
        </w:rPr>
        <w:t>Student must fill out a retake form to request it</w:t>
      </w:r>
      <w:r w:rsidR="0006012D" w:rsidRPr="00834375">
        <w:rPr>
          <w:rFonts w:ascii="Trebuchet MS" w:hAnsi="Trebuchet MS"/>
        </w:rPr>
        <w:t xml:space="preserve">.  </w:t>
      </w:r>
      <w:r w:rsidRPr="00834375">
        <w:rPr>
          <w:rFonts w:ascii="Trebuchet MS" w:hAnsi="Trebuchet MS"/>
        </w:rPr>
        <w:t xml:space="preserve"> </w:t>
      </w:r>
    </w:p>
    <w:p w14:paraId="57BF3EF2" w14:textId="2C943D6C" w:rsidR="00B41DAE" w:rsidRPr="00834375" w:rsidRDefault="005B7703" w:rsidP="00B41DAE">
      <w:pPr>
        <w:numPr>
          <w:ilvl w:val="0"/>
          <w:numId w:val="9"/>
        </w:numPr>
        <w:tabs>
          <w:tab w:val="num" w:pos="360"/>
        </w:tabs>
        <w:spacing w:after="0" w:line="240" w:lineRule="auto"/>
        <w:ind w:left="360"/>
        <w:rPr>
          <w:rFonts w:ascii="Trebuchet MS" w:hAnsi="Trebuchet MS"/>
        </w:rPr>
      </w:pPr>
      <w:r w:rsidRPr="00834375">
        <w:rPr>
          <w:rFonts w:ascii="Trebuchet MS" w:hAnsi="Trebuchet MS"/>
        </w:rPr>
        <w:t xml:space="preserve">If there are multiple retakes </w:t>
      </w:r>
      <w:r w:rsidR="00C11D33" w:rsidRPr="00834375">
        <w:rPr>
          <w:rFonts w:ascii="Trebuchet MS" w:hAnsi="Trebuchet MS"/>
        </w:rPr>
        <w:t xml:space="preserve">or other academic commitments </w:t>
      </w:r>
      <w:r w:rsidRPr="00834375">
        <w:rPr>
          <w:rFonts w:ascii="Trebuchet MS" w:hAnsi="Trebuchet MS"/>
        </w:rPr>
        <w:t>on</w:t>
      </w:r>
      <w:r w:rsidR="00B41DAE" w:rsidRPr="00834375">
        <w:rPr>
          <w:rFonts w:ascii="Trebuchet MS" w:hAnsi="Trebuchet MS"/>
        </w:rPr>
        <w:t xml:space="preserve"> the same day, it is the student’s responsibility to reschedule with the teacher in </w:t>
      </w:r>
      <w:r w:rsidR="00FE0E2B" w:rsidRPr="00834375">
        <w:rPr>
          <w:rFonts w:ascii="Trebuchet MS" w:hAnsi="Trebuchet MS"/>
        </w:rPr>
        <w:t>advance.</w:t>
      </w:r>
    </w:p>
    <w:p w14:paraId="5EDEB9EE" w14:textId="618EEACE" w:rsidR="00B41DAE" w:rsidRPr="00834375" w:rsidRDefault="005B7703" w:rsidP="00B41DAE">
      <w:pPr>
        <w:numPr>
          <w:ilvl w:val="0"/>
          <w:numId w:val="9"/>
        </w:numPr>
        <w:tabs>
          <w:tab w:val="num" w:pos="360"/>
        </w:tabs>
        <w:spacing w:after="0" w:line="240" w:lineRule="auto"/>
        <w:ind w:left="360"/>
        <w:rPr>
          <w:rFonts w:ascii="Trebuchet MS" w:hAnsi="Trebuchet MS"/>
        </w:rPr>
      </w:pPr>
      <w:r w:rsidRPr="00834375">
        <w:rPr>
          <w:rFonts w:ascii="Trebuchet MS" w:hAnsi="Trebuchet MS"/>
        </w:rPr>
        <w:t>No shows count</w:t>
      </w:r>
      <w:r w:rsidR="00B41DAE" w:rsidRPr="00834375">
        <w:rPr>
          <w:rFonts w:ascii="Trebuchet MS" w:hAnsi="Trebuchet MS"/>
        </w:rPr>
        <w:t xml:space="preserve"> as a taken retake</w:t>
      </w:r>
      <w:r w:rsidR="00AE43B9">
        <w:rPr>
          <w:rFonts w:ascii="Trebuchet MS" w:hAnsi="Trebuchet MS"/>
        </w:rPr>
        <w:t xml:space="preserve">. </w:t>
      </w:r>
      <w:r w:rsidR="00AE43B9">
        <w:t>Maximum retake score is 70, (score of 70 to 100 = 70).</w:t>
      </w:r>
    </w:p>
    <w:p w14:paraId="218FCE82" w14:textId="77777777" w:rsidR="00FE1EA2" w:rsidRDefault="00FE1EA2" w:rsidP="00FE1EA2"/>
    <w:p w14:paraId="24F20C0C" w14:textId="77777777" w:rsidR="00FE1EA2" w:rsidRPr="008032B6" w:rsidRDefault="00FE1EA2" w:rsidP="00FE1EA2">
      <w:pPr>
        <w:pStyle w:val="Heading1"/>
        <w:rPr>
          <w:b/>
        </w:rPr>
      </w:pPr>
      <w:r w:rsidRPr="008032B6">
        <w:rPr>
          <w:b/>
        </w:rPr>
        <w:t>Questions, Comments, …Need Help?</w:t>
      </w:r>
    </w:p>
    <w:p w14:paraId="4293AB7D" w14:textId="47603CFA" w:rsidR="005C2CB4" w:rsidRPr="00834375" w:rsidRDefault="005C2CB4" w:rsidP="00834375">
      <w:pPr>
        <w:pStyle w:val="Subtitle"/>
        <w:numPr>
          <w:ilvl w:val="0"/>
          <w:numId w:val="0"/>
        </w:numPr>
        <w:rPr>
          <w:rFonts w:asciiTheme="minorHAnsi" w:hAnsiTheme="minorHAnsi"/>
          <w:color w:val="auto"/>
          <w:sz w:val="20"/>
          <w:szCs w:val="20"/>
        </w:rPr>
      </w:pPr>
      <w:r w:rsidRPr="00834375">
        <w:rPr>
          <w:rFonts w:asciiTheme="minorHAnsi" w:hAnsiTheme="minorHAnsi"/>
          <w:color w:val="auto"/>
          <w:sz w:val="20"/>
          <w:szCs w:val="20"/>
        </w:rPr>
        <w:t xml:space="preserve">Students may contact </w:t>
      </w:r>
      <w:r w:rsidR="00BA33BB" w:rsidRPr="00834375">
        <w:rPr>
          <w:rFonts w:asciiTheme="minorHAnsi" w:hAnsiTheme="minorHAnsi"/>
          <w:color w:val="auto"/>
          <w:sz w:val="20"/>
          <w:szCs w:val="20"/>
        </w:rPr>
        <w:t xml:space="preserve">the teacher </w:t>
      </w:r>
      <w:r w:rsidRPr="00834375">
        <w:rPr>
          <w:rFonts w:asciiTheme="minorHAnsi" w:hAnsiTheme="minorHAnsi"/>
          <w:color w:val="auto"/>
          <w:sz w:val="20"/>
          <w:szCs w:val="20"/>
        </w:rPr>
        <w:t>via</w:t>
      </w:r>
      <w:r w:rsidRPr="00834375">
        <w:rPr>
          <w:rFonts w:asciiTheme="minorHAnsi" w:hAnsiTheme="minorHAnsi"/>
          <w:i/>
          <w:color w:val="auto"/>
          <w:sz w:val="20"/>
          <w:szCs w:val="20"/>
        </w:rPr>
        <w:t xml:space="preserve"> </w:t>
      </w:r>
      <w:r w:rsidR="00EF271B">
        <w:rPr>
          <w:rFonts w:asciiTheme="minorHAnsi" w:hAnsiTheme="minorHAnsi"/>
          <w:i/>
          <w:color w:val="auto"/>
          <w:sz w:val="20"/>
          <w:szCs w:val="20"/>
        </w:rPr>
        <w:t>SCHOOL</w:t>
      </w:r>
      <w:r w:rsidR="00782521">
        <w:rPr>
          <w:rFonts w:asciiTheme="minorHAnsi" w:hAnsiTheme="minorHAnsi"/>
          <w:i/>
          <w:color w:val="auto"/>
          <w:sz w:val="20"/>
          <w:szCs w:val="20"/>
        </w:rPr>
        <w:t xml:space="preserve"> EMAIL</w:t>
      </w:r>
      <w:r w:rsidRPr="00834375">
        <w:rPr>
          <w:rFonts w:asciiTheme="minorHAnsi" w:hAnsiTheme="minorHAnsi"/>
          <w:color w:val="auto"/>
          <w:sz w:val="20"/>
          <w:szCs w:val="20"/>
        </w:rPr>
        <w:t xml:space="preserve">, Monday to </w:t>
      </w:r>
      <w:r w:rsidR="00BA33BB" w:rsidRPr="00834375">
        <w:rPr>
          <w:rFonts w:asciiTheme="minorHAnsi" w:hAnsiTheme="minorHAnsi"/>
          <w:color w:val="auto"/>
          <w:sz w:val="20"/>
          <w:szCs w:val="20"/>
        </w:rPr>
        <w:t>Friday</w:t>
      </w:r>
      <w:r w:rsidRPr="00834375">
        <w:rPr>
          <w:rFonts w:asciiTheme="minorHAnsi" w:hAnsiTheme="minorHAnsi"/>
          <w:color w:val="auto"/>
          <w:sz w:val="20"/>
          <w:szCs w:val="20"/>
        </w:rPr>
        <w:t xml:space="preserve"> 7:00 a.m. to </w:t>
      </w:r>
      <w:r w:rsidR="00BA33BB" w:rsidRPr="00834375">
        <w:rPr>
          <w:rFonts w:asciiTheme="minorHAnsi" w:hAnsiTheme="minorHAnsi"/>
          <w:color w:val="auto"/>
          <w:sz w:val="20"/>
          <w:szCs w:val="20"/>
        </w:rPr>
        <w:t>7</w:t>
      </w:r>
      <w:r w:rsidRPr="00834375">
        <w:rPr>
          <w:rFonts w:asciiTheme="minorHAnsi" w:hAnsiTheme="minorHAnsi"/>
          <w:color w:val="auto"/>
          <w:sz w:val="20"/>
          <w:szCs w:val="20"/>
        </w:rPr>
        <w:t xml:space="preserve">:00 p.m. </w:t>
      </w:r>
    </w:p>
    <w:p w14:paraId="3626A710" w14:textId="1DD0CB24" w:rsidR="000F4F08" w:rsidRPr="00834375" w:rsidRDefault="00D2600F" w:rsidP="00EF271B">
      <w:pPr>
        <w:pStyle w:val="ListParagraph"/>
        <w:numPr>
          <w:ilvl w:val="0"/>
          <w:numId w:val="8"/>
        </w:numPr>
      </w:pPr>
      <w:r>
        <w:t>Sr</w:t>
      </w:r>
      <w:r w:rsidR="000D3391">
        <w:t>. Pe</w:t>
      </w:r>
      <w:proofErr w:type="spellStart"/>
      <w:r w:rsidR="000D3391">
        <w:rPr>
          <w:lang w:val="es-CO"/>
        </w:rPr>
        <w:t>ña</w:t>
      </w:r>
      <w:proofErr w:type="spellEnd"/>
    </w:p>
    <w:p w14:paraId="03E3E3B0" w14:textId="27647DF5" w:rsidR="00FE1EA2" w:rsidRPr="00D2600F" w:rsidRDefault="00D2600F" w:rsidP="00456CD0">
      <w:pPr>
        <w:pStyle w:val="Subtitle"/>
        <w:numPr>
          <w:ilvl w:val="1"/>
          <w:numId w:val="8"/>
        </w:numPr>
        <w:spacing w:after="120"/>
        <w:rPr>
          <w:rFonts w:asciiTheme="minorHAnsi" w:hAnsiTheme="minorHAnsi"/>
          <w:sz w:val="20"/>
          <w:szCs w:val="20"/>
          <w:lang w:val="es-CO"/>
        </w:rPr>
      </w:pPr>
      <w:r w:rsidRPr="00D2600F">
        <w:rPr>
          <w:rFonts w:asciiTheme="minorHAnsi" w:hAnsiTheme="minorHAnsi"/>
          <w:i/>
          <w:color w:val="auto"/>
          <w:sz w:val="20"/>
          <w:szCs w:val="20"/>
        </w:rPr>
        <w:t>E</w:t>
      </w:r>
      <w:r w:rsidR="00FE1EA2" w:rsidRPr="00D2600F">
        <w:rPr>
          <w:rFonts w:asciiTheme="minorHAnsi" w:hAnsiTheme="minorHAnsi"/>
          <w:i/>
          <w:color w:val="auto"/>
          <w:sz w:val="20"/>
          <w:szCs w:val="20"/>
        </w:rPr>
        <w:t>-mail:</w:t>
      </w:r>
      <w:r w:rsidR="00FE1EA2" w:rsidRPr="00D2600F">
        <w:rPr>
          <w:rFonts w:asciiTheme="minorHAnsi" w:hAnsiTheme="minorHAnsi"/>
          <w:color w:val="auto"/>
          <w:sz w:val="20"/>
          <w:szCs w:val="20"/>
        </w:rPr>
        <w:t xml:space="preserve"> </w:t>
      </w:r>
      <w:hyperlink r:id="rId9" w:history="1">
        <w:r w:rsidR="0089681F" w:rsidRPr="006E19DD">
          <w:rPr>
            <w:rStyle w:val="Hyperlink"/>
            <w:rFonts w:asciiTheme="minorHAnsi" w:hAnsiTheme="minorHAnsi"/>
            <w:b/>
            <w:sz w:val="20"/>
            <w:szCs w:val="20"/>
            <w:lang w:val="es-CO"/>
          </w:rPr>
          <w:t>juan.pena@houstonisd.org</w:t>
        </w:r>
      </w:hyperlink>
      <w:r w:rsidR="00FE1EA2" w:rsidRPr="00D2600F">
        <w:rPr>
          <w:rFonts w:asciiTheme="minorHAnsi" w:hAnsiTheme="minorHAnsi"/>
          <w:sz w:val="20"/>
          <w:szCs w:val="20"/>
          <w:lang w:val="es-CO"/>
        </w:rPr>
        <w:t xml:space="preserve"> </w:t>
      </w:r>
    </w:p>
    <w:p w14:paraId="3622E47A" w14:textId="21DAF13A" w:rsidR="00834375" w:rsidRDefault="00834375" w:rsidP="00834375">
      <w:pPr>
        <w:rPr>
          <w:lang w:val="es-CO"/>
        </w:rPr>
      </w:pPr>
    </w:p>
    <w:p w14:paraId="6764FD02" w14:textId="284B25BF" w:rsidR="00834375" w:rsidRDefault="00834375" w:rsidP="00834375">
      <w:pPr>
        <w:rPr>
          <w:lang w:val="es-CO"/>
        </w:rPr>
      </w:pPr>
    </w:p>
    <w:p w14:paraId="65F3D911" w14:textId="56DB425B" w:rsidR="00834375" w:rsidRDefault="00834375" w:rsidP="00834375">
      <w:pPr>
        <w:rPr>
          <w:lang w:val="es-CO"/>
        </w:rPr>
      </w:pPr>
    </w:p>
    <w:p w14:paraId="348D8D74" w14:textId="3578604D" w:rsidR="00834375" w:rsidRDefault="00834375" w:rsidP="00834375">
      <w:pPr>
        <w:rPr>
          <w:lang w:val="es-CO"/>
        </w:rPr>
      </w:pPr>
    </w:p>
    <w:p w14:paraId="6613368C" w14:textId="0A208B21" w:rsidR="00834375" w:rsidRDefault="00834375" w:rsidP="00834375">
      <w:pPr>
        <w:rPr>
          <w:lang w:val="es-CO"/>
        </w:rPr>
      </w:pPr>
    </w:p>
    <w:p w14:paraId="1D86248B" w14:textId="3E349AC6" w:rsidR="00834375" w:rsidRDefault="00834375" w:rsidP="00834375">
      <w:pPr>
        <w:rPr>
          <w:lang w:val="es-CO"/>
        </w:rPr>
      </w:pPr>
    </w:p>
    <w:p w14:paraId="16CAD7C8" w14:textId="77777777" w:rsidR="00834375" w:rsidRPr="00834375" w:rsidRDefault="00834375" w:rsidP="00834375">
      <w:pPr>
        <w:rPr>
          <w:lang w:val="es-CO"/>
        </w:rPr>
      </w:pPr>
    </w:p>
    <w:p w14:paraId="6E099D29" w14:textId="77777777" w:rsidR="008032B6" w:rsidRPr="008032B6" w:rsidRDefault="008032B6" w:rsidP="008032B6">
      <w:pPr>
        <w:pStyle w:val="Heading1"/>
        <w:rPr>
          <w:b/>
        </w:rPr>
      </w:pPr>
      <w:r w:rsidRPr="008032B6">
        <w:rPr>
          <w:b/>
        </w:rPr>
        <w:lastRenderedPageBreak/>
        <w:t>Calendar (</w:t>
      </w:r>
      <w:r w:rsidRPr="002B5F1A">
        <w:rPr>
          <w:b/>
          <w:highlight w:val="yellow"/>
        </w:rPr>
        <w:t>tentative</w:t>
      </w:r>
      <w:r w:rsidRPr="008032B6">
        <w:rPr>
          <w:b/>
        </w:rPr>
        <w:t>)</w:t>
      </w:r>
    </w:p>
    <w:p w14:paraId="01DF2602" w14:textId="77777777" w:rsidR="00FE1EA2" w:rsidRDefault="00FE1EA2" w:rsidP="00FE1EA2"/>
    <w:p w14:paraId="703C5515" w14:textId="46FB997A" w:rsidR="004D4A23" w:rsidRPr="00A647C8" w:rsidRDefault="002A7130" w:rsidP="00FE1EA2">
      <w:pPr>
        <w:rPr>
          <w:b/>
          <w:color w:val="4A66AC" w:themeColor="accent1"/>
          <w:sz w:val="24"/>
          <w:szCs w:val="24"/>
        </w:rPr>
      </w:pPr>
      <w:proofErr w:type="spellStart"/>
      <w:r>
        <w:rPr>
          <w:b/>
          <w:color w:val="4A66AC" w:themeColor="accent1"/>
          <w:sz w:val="24"/>
          <w:szCs w:val="24"/>
        </w:rPr>
        <w:t>Otoño</w:t>
      </w:r>
      <w:proofErr w:type="spellEnd"/>
      <w:r w:rsidR="007E5B25">
        <w:rPr>
          <w:b/>
          <w:color w:val="4A66AC" w:themeColor="accent1"/>
          <w:sz w:val="24"/>
          <w:szCs w:val="24"/>
        </w:rPr>
        <w:t xml:space="preserve"> / </w:t>
      </w:r>
      <w:r w:rsidR="00BE63D0">
        <w:rPr>
          <w:b/>
          <w:color w:val="4A66AC" w:themeColor="accent1"/>
          <w:sz w:val="24"/>
          <w:szCs w:val="24"/>
        </w:rPr>
        <w:t xml:space="preserve">Fall </w:t>
      </w:r>
    </w:p>
    <w:tbl>
      <w:tblPr>
        <w:tblStyle w:val="PlainTable1"/>
        <w:tblW w:w="0" w:type="auto"/>
        <w:tblLook w:val="04A0" w:firstRow="1" w:lastRow="0" w:firstColumn="1" w:lastColumn="0" w:noHBand="0" w:noVBand="1"/>
      </w:tblPr>
      <w:tblGrid>
        <w:gridCol w:w="2790"/>
        <w:gridCol w:w="7978"/>
      </w:tblGrid>
      <w:tr w:rsidR="00A74694" w:rsidRPr="00603220" w14:paraId="5F3C1908" w14:textId="77777777" w:rsidTr="00AC7F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5598ECC1" w14:textId="77777777" w:rsidR="00A74694" w:rsidRPr="00603220" w:rsidRDefault="003F5437" w:rsidP="00603220">
            <w:pPr>
              <w:pStyle w:val="ListParagraph"/>
              <w:spacing w:line="360" w:lineRule="auto"/>
              <w:ind w:left="0"/>
              <w:jc w:val="center"/>
              <w:rPr>
                <w:sz w:val="24"/>
                <w:szCs w:val="24"/>
              </w:rPr>
            </w:pPr>
            <w:r>
              <w:rPr>
                <w:sz w:val="24"/>
                <w:szCs w:val="24"/>
              </w:rPr>
              <w:t>SEMANA</w:t>
            </w:r>
          </w:p>
        </w:tc>
        <w:tc>
          <w:tcPr>
            <w:tcW w:w="7978" w:type="dxa"/>
          </w:tcPr>
          <w:p w14:paraId="66BF9821" w14:textId="77777777" w:rsidR="00A74694" w:rsidRPr="00603220" w:rsidRDefault="00B67A59" w:rsidP="00603220">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UNIDADES Y CAPÍTULOS</w:t>
            </w:r>
          </w:p>
        </w:tc>
      </w:tr>
      <w:tr w:rsidR="00AC77B3" w:rsidRPr="00AC77B3" w14:paraId="3092D113" w14:textId="77777777" w:rsidTr="00AC77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shd w:val="clear" w:color="auto" w:fill="E5E8ED" w:themeFill="accent4" w:themeFillTint="33"/>
          </w:tcPr>
          <w:p w14:paraId="49A64F24" w14:textId="27FE338C" w:rsidR="00AC77B3" w:rsidRPr="00BE16D7" w:rsidRDefault="00AC77B3" w:rsidP="002B5F1A">
            <w:pPr>
              <w:pStyle w:val="ListParagraph"/>
              <w:spacing w:line="360" w:lineRule="auto"/>
              <w:ind w:left="0"/>
              <w:rPr>
                <w:sz w:val="16"/>
                <w:szCs w:val="16"/>
              </w:rPr>
            </w:pPr>
            <w:r w:rsidRPr="00BE16D7">
              <w:rPr>
                <w:sz w:val="16"/>
                <w:szCs w:val="16"/>
              </w:rPr>
              <w:t>Semana 1-2</w:t>
            </w:r>
          </w:p>
        </w:tc>
        <w:tc>
          <w:tcPr>
            <w:tcW w:w="7978" w:type="dxa"/>
            <w:shd w:val="clear" w:color="auto" w:fill="E5E8ED" w:themeFill="accent4" w:themeFillTint="33"/>
          </w:tcPr>
          <w:p w14:paraId="172481DF" w14:textId="29DB114D" w:rsidR="00AC77B3" w:rsidRPr="00CA1140" w:rsidRDefault="00AC77B3" w:rsidP="00240EA2">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b/>
                <w:i/>
                <w:sz w:val="16"/>
                <w:szCs w:val="16"/>
                <w:lang w:val="es-CO"/>
              </w:rPr>
            </w:pPr>
            <w:r w:rsidRPr="00BE16D7">
              <w:rPr>
                <w:b/>
                <w:i/>
                <w:sz w:val="16"/>
                <w:szCs w:val="16"/>
                <w:lang w:val="es-CO"/>
              </w:rPr>
              <w:t>LECCIÓN PRELIMINAR</w:t>
            </w:r>
            <w:r w:rsidR="00CA1140" w:rsidRPr="00CA1140">
              <w:rPr>
                <w:b/>
                <w:i/>
                <w:sz w:val="16"/>
                <w:szCs w:val="16"/>
                <w:lang w:val="es-CO"/>
              </w:rPr>
              <w:t>: MIS AMIGOS Y</w:t>
            </w:r>
            <w:r w:rsidR="00CA1140">
              <w:rPr>
                <w:b/>
                <w:i/>
                <w:sz w:val="16"/>
                <w:szCs w:val="16"/>
                <w:lang w:val="es-CO"/>
              </w:rPr>
              <w:t xml:space="preserve"> YO</w:t>
            </w:r>
            <w:r w:rsidR="0098070D">
              <w:rPr>
                <w:b/>
                <w:i/>
                <w:sz w:val="16"/>
                <w:szCs w:val="16"/>
                <w:lang w:val="es-CO"/>
              </w:rPr>
              <w:t xml:space="preserve"> (FLORIDA)</w:t>
            </w:r>
          </w:p>
          <w:p w14:paraId="18038AC7" w14:textId="11949F8D" w:rsidR="00AC77B3" w:rsidRDefault="00AC77B3" w:rsidP="00DA2254">
            <w:pPr>
              <w:pStyle w:val="ListParagraph"/>
              <w:ind w:left="0"/>
              <w:cnfStyle w:val="000000100000" w:firstRow="0" w:lastRow="0" w:firstColumn="0" w:lastColumn="0" w:oddVBand="0" w:evenVBand="0" w:oddHBand="1" w:evenHBand="0" w:firstRowFirstColumn="0" w:firstRowLastColumn="0" w:lastRowFirstColumn="0" w:lastRowLastColumn="0"/>
              <w:rPr>
                <w:b/>
                <w:i/>
                <w:sz w:val="16"/>
                <w:szCs w:val="16"/>
                <w:lang w:val="es-CO"/>
              </w:rPr>
            </w:pPr>
            <w:proofErr w:type="spellStart"/>
            <w:r w:rsidRPr="00BE16D7">
              <w:rPr>
                <w:b/>
                <w:i/>
                <w:sz w:val="16"/>
                <w:szCs w:val="16"/>
                <w:lang w:val="es-CO"/>
              </w:rPr>
              <w:t>Review</w:t>
            </w:r>
            <w:proofErr w:type="spellEnd"/>
            <w:r w:rsidRPr="00BE16D7">
              <w:rPr>
                <w:b/>
                <w:i/>
                <w:sz w:val="16"/>
                <w:szCs w:val="16"/>
                <w:lang w:val="es-CO"/>
              </w:rPr>
              <w:t xml:space="preserve">:  </w:t>
            </w:r>
          </w:p>
          <w:p w14:paraId="0DB9ADE1" w14:textId="77777777" w:rsidR="00D83A0C" w:rsidRPr="00BE16D7" w:rsidRDefault="00D83A0C" w:rsidP="00DA2254">
            <w:pPr>
              <w:pStyle w:val="ListParagraph"/>
              <w:ind w:left="0"/>
              <w:cnfStyle w:val="000000100000" w:firstRow="0" w:lastRow="0" w:firstColumn="0" w:lastColumn="0" w:oddVBand="0" w:evenVBand="0" w:oddHBand="1" w:evenHBand="0" w:firstRowFirstColumn="0" w:firstRowLastColumn="0" w:lastRowFirstColumn="0" w:lastRowLastColumn="0"/>
              <w:rPr>
                <w:b/>
                <w:i/>
                <w:sz w:val="16"/>
                <w:szCs w:val="16"/>
                <w:lang w:val="es-CO"/>
              </w:rPr>
            </w:pPr>
          </w:p>
          <w:p w14:paraId="548D80E9" w14:textId="51A011DF" w:rsidR="00C54476" w:rsidRDefault="00CA6C6B" w:rsidP="00DA2254">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bCs/>
                <w:i/>
                <w:sz w:val="16"/>
                <w:szCs w:val="16"/>
                <w:lang w:val="es-CO"/>
              </w:rPr>
            </w:pPr>
            <w:proofErr w:type="spellStart"/>
            <w:r>
              <w:rPr>
                <w:bCs/>
                <w:i/>
                <w:sz w:val="16"/>
                <w:szCs w:val="16"/>
                <w:lang w:val="es-CO"/>
              </w:rPr>
              <w:t>Phonetics</w:t>
            </w:r>
            <w:proofErr w:type="spellEnd"/>
            <w:r>
              <w:rPr>
                <w:bCs/>
                <w:i/>
                <w:sz w:val="16"/>
                <w:szCs w:val="16"/>
                <w:lang w:val="es-CO"/>
              </w:rPr>
              <w:t xml:space="preserve"> in </w:t>
            </w:r>
            <w:proofErr w:type="spellStart"/>
            <w:r>
              <w:rPr>
                <w:bCs/>
                <w:i/>
                <w:sz w:val="16"/>
                <w:szCs w:val="16"/>
                <w:lang w:val="es-CO"/>
              </w:rPr>
              <w:t>Spanish</w:t>
            </w:r>
            <w:proofErr w:type="spellEnd"/>
            <w:r>
              <w:rPr>
                <w:bCs/>
                <w:i/>
                <w:sz w:val="16"/>
                <w:szCs w:val="16"/>
                <w:lang w:val="es-CO"/>
              </w:rPr>
              <w:t xml:space="preserve"> </w:t>
            </w:r>
            <w:proofErr w:type="spellStart"/>
            <w:r>
              <w:rPr>
                <w:bCs/>
                <w:i/>
                <w:sz w:val="16"/>
                <w:szCs w:val="16"/>
                <w:lang w:val="es-CO"/>
              </w:rPr>
              <w:t>language</w:t>
            </w:r>
            <w:proofErr w:type="spellEnd"/>
          </w:p>
          <w:p w14:paraId="2106BF3A" w14:textId="1EC05BC6" w:rsidR="00AC77B3" w:rsidRPr="00CA1F6D" w:rsidRDefault="007F3D52" w:rsidP="00DA2254">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bCs/>
                <w:i/>
                <w:sz w:val="16"/>
                <w:szCs w:val="16"/>
                <w:lang w:val="es-CO"/>
              </w:rPr>
            </w:pPr>
            <w:proofErr w:type="spellStart"/>
            <w:r w:rsidRPr="00CA1F6D">
              <w:rPr>
                <w:bCs/>
                <w:i/>
                <w:sz w:val="16"/>
                <w:szCs w:val="16"/>
                <w:lang w:val="es-CO"/>
              </w:rPr>
              <w:t>Saying</w:t>
            </w:r>
            <w:proofErr w:type="spellEnd"/>
            <w:r w:rsidRPr="00CA1F6D">
              <w:rPr>
                <w:bCs/>
                <w:i/>
                <w:sz w:val="16"/>
                <w:szCs w:val="16"/>
                <w:lang w:val="es-CO"/>
              </w:rPr>
              <w:t xml:space="preserve"> </w:t>
            </w:r>
            <w:proofErr w:type="spellStart"/>
            <w:r w:rsidRPr="00CA1F6D">
              <w:rPr>
                <w:bCs/>
                <w:i/>
                <w:sz w:val="16"/>
                <w:szCs w:val="16"/>
                <w:lang w:val="es-CO"/>
              </w:rPr>
              <w:t>who</w:t>
            </w:r>
            <w:proofErr w:type="spellEnd"/>
            <w:r w:rsidRPr="00CA1F6D">
              <w:rPr>
                <w:bCs/>
                <w:i/>
                <w:sz w:val="16"/>
                <w:szCs w:val="16"/>
                <w:lang w:val="es-CO"/>
              </w:rPr>
              <w:t xml:space="preserve"> </w:t>
            </w:r>
            <w:proofErr w:type="spellStart"/>
            <w:r w:rsidRPr="00CA1F6D">
              <w:rPr>
                <w:bCs/>
                <w:i/>
                <w:sz w:val="16"/>
                <w:szCs w:val="16"/>
                <w:lang w:val="es-CO"/>
              </w:rPr>
              <w:t>you</w:t>
            </w:r>
            <w:proofErr w:type="spellEnd"/>
            <w:r w:rsidRPr="00CA1F6D">
              <w:rPr>
                <w:bCs/>
                <w:i/>
                <w:sz w:val="16"/>
                <w:szCs w:val="16"/>
                <w:lang w:val="es-CO"/>
              </w:rPr>
              <w:t xml:space="preserve"> are</w:t>
            </w:r>
          </w:p>
          <w:p w14:paraId="304F6B5D" w14:textId="39D1289F" w:rsidR="00AC77B3" w:rsidRPr="00CA1F6D" w:rsidRDefault="0025705D" w:rsidP="00DA2254">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bCs/>
                <w:i/>
                <w:sz w:val="16"/>
                <w:szCs w:val="16"/>
              </w:rPr>
            </w:pPr>
            <w:r w:rsidRPr="00CA1F6D">
              <w:rPr>
                <w:bCs/>
                <w:i/>
                <w:sz w:val="16"/>
                <w:szCs w:val="16"/>
              </w:rPr>
              <w:t>Personality</w:t>
            </w:r>
            <w:r w:rsidR="00724A0C" w:rsidRPr="00CA1F6D">
              <w:rPr>
                <w:bCs/>
                <w:i/>
                <w:sz w:val="16"/>
                <w:szCs w:val="16"/>
              </w:rPr>
              <w:t xml:space="preserve"> characteristics</w:t>
            </w:r>
          </w:p>
          <w:p w14:paraId="114E06F8" w14:textId="307F8282" w:rsidR="005F66BE" w:rsidRPr="00CA1F6D" w:rsidRDefault="00724A0C" w:rsidP="00DA2254">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bCs/>
                <w:i/>
                <w:sz w:val="16"/>
                <w:szCs w:val="16"/>
              </w:rPr>
            </w:pPr>
            <w:r w:rsidRPr="00CA1F6D">
              <w:rPr>
                <w:bCs/>
                <w:i/>
                <w:sz w:val="16"/>
                <w:szCs w:val="16"/>
              </w:rPr>
              <w:t>Daily activities an</w:t>
            </w:r>
            <w:r w:rsidR="003F46D9" w:rsidRPr="00CA1F6D">
              <w:rPr>
                <w:bCs/>
                <w:i/>
                <w:sz w:val="16"/>
                <w:szCs w:val="16"/>
              </w:rPr>
              <w:t>d food</w:t>
            </w:r>
          </w:p>
          <w:p w14:paraId="2A9DDB40" w14:textId="47A22BFA" w:rsidR="005F66BE" w:rsidRPr="00CA1F6D" w:rsidRDefault="003F46D9" w:rsidP="00DA2254">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bCs/>
                <w:i/>
                <w:sz w:val="16"/>
                <w:szCs w:val="16"/>
              </w:rPr>
            </w:pPr>
            <w:r w:rsidRPr="00CA1F6D">
              <w:rPr>
                <w:bCs/>
                <w:i/>
                <w:sz w:val="16"/>
                <w:szCs w:val="16"/>
              </w:rPr>
              <w:t>Places in</w:t>
            </w:r>
            <w:r w:rsidR="00313826" w:rsidRPr="00CA1F6D">
              <w:rPr>
                <w:bCs/>
                <w:i/>
                <w:sz w:val="16"/>
                <w:szCs w:val="16"/>
              </w:rPr>
              <w:t xml:space="preserve"> school and around</w:t>
            </w:r>
            <w:r w:rsidR="005F66BE" w:rsidRPr="00CA1F6D">
              <w:rPr>
                <w:bCs/>
                <w:i/>
                <w:sz w:val="16"/>
                <w:szCs w:val="16"/>
              </w:rPr>
              <w:t xml:space="preserve"> </w:t>
            </w:r>
          </w:p>
          <w:p w14:paraId="4FCAAE4A" w14:textId="68CC3B36" w:rsidR="005F66BE" w:rsidRPr="00CA1F6D" w:rsidRDefault="00313826" w:rsidP="00DA2254">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bCs/>
                <w:i/>
                <w:sz w:val="16"/>
                <w:szCs w:val="16"/>
              </w:rPr>
            </w:pPr>
            <w:r w:rsidRPr="00CA1F6D">
              <w:rPr>
                <w:bCs/>
                <w:i/>
                <w:sz w:val="16"/>
                <w:szCs w:val="16"/>
              </w:rPr>
              <w:t>Saying</w:t>
            </w:r>
            <w:r w:rsidR="00C14AEC" w:rsidRPr="00CA1F6D">
              <w:rPr>
                <w:bCs/>
                <w:i/>
                <w:sz w:val="16"/>
                <w:szCs w:val="16"/>
              </w:rPr>
              <w:t xml:space="preserve"> how you feel</w:t>
            </w:r>
          </w:p>
          <w:p w14:paraId="620FA9D0" w14:textId="280D055E" w:rsidR="00DA2254" w:rsidRPr="00CA1F6D" w:rsidRDefault="00A245F9" w:rsidP="00DA2254">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bCs/>
                <w:i/>
                <w:sz w:val="16"/>
                <w:szCs w:val="16"/>
              </w:rPr>
            </w:pPr>
            <w:r w:rsidRPr="00CA1F6D">
              <w:rPr>
                <w:bCs/>
                <w:i/>
                <w:sz w:val="16"/>
                <w:szCs w:val="16"/>
              </w:rPr>
              <w:t xml:space="preserve">Daily </w:t>
            </w:r>
            <w:r w:rsidR="00EC079C" w:rsidRPr="00CA1F6D">
              <w:rPr>
                <w:bCs/>
                <w:i/>
                <w:sz w:val="16"/>
                <w:szCs w:val="16"/>
              </w:rPr>
              <w:t>routine</w:t>
            </w:r>
          </w:p>
          <w:p w14:paraId="0C36E243" w14:textId="6CE9ACBE" w:rsidR="006E158A" w:rsidRPr="00BE16D7" w:rsidRDefault="00EC079C" w:rsidP="00DA2254">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b/>
                <w:i/>
                <w:sz w:val="16"/>
                <w:szCs w:val="16"/>
              </w:rPr>
            </w:pPr>
            <w:r w:rsidRPr="00CA1F6D">
              <w:rPr>
                <w:bCs/>
                <w:i/>
                <w:sz w:val="16"/>
                <w:szCs w:val="16"/>
              </w:rPr>
              <w:t>Making</w:t>
            </w:r>
            <w:r w:rsidR="00DD6DD2" w:rsidRPr="00CA1F6D">
              <w:rPr>
                <w:bCs/>
                <w:i/>
                <w:sz w:val="16"/>
                <w:szCs w:val="16"/>
              </w:rPr>
              <w:t xml:space="preserve"> plans</w:t>
            </w:r>
          </w:p>
        </w:tc>
      </w:tr>
      <w:tr w:rsidR="00A74694" w:rsidRPr="00EB5B78" w14:paraId="38E013A9" w14:textId="77777777" w:rsidTr="00AC7F5D">
        <w:tc>
          <w:tcPr>
            <w:cnfStyle w:val="001000000000" w:firstRow="0" w:lastRow="0" w:firstColumn="1" w:lastColumn="0" w:oddVBand="0" w:evenVBand="0" w:oddHBand="0" w:evenHBand="0" w:firstRowFirstColumn="0" w:firstRowLastColumn="0" w:lastRowFirstColumn="0" w:lastRowLastColumn="0"/>
            <w:tcW w:w="2790" w:type="dxa"/>
            <w:shd w:val="clear" w:color="auto" w:fill="B5C0DF" w:themeFill="accent1" w:themeFillTint="66"/>
          </w:tcPr>
          <w:p w14:paraId="1F992917" w14:textId="463A6D3F" w:rsidR="00A74694" w:rsidRPr="00BE16D7" w:rsidRDefault="00426DB7" w:rsidP="002B5F1A">
            <w:pPr>
              <w:pStyle w:val="ListParagraph"/>
              <w:spacing w:line="360" w:lineRule="auto"/>
              <w:ind w:left="0"/>
              <w:rPr>
                <w:b w:val="0"/>
                <w:bCs w:val="0"/>
                <w:sz w:val="16"/>
                <w:szCs w:val="16"/>
              </w:rPr>
            </w:pPr>
            <w:r w:rsidRPr="00BE16D7">
              <w:rPr>
                <w:sz w:val="16"/>
                <w:szCs w:val="16"/>
              </w:rPr>
              <w:t xml:space="preserve">Semana </w:t>
            </w:r>
            <w:r w:rsidR="005E172A" w:rsidRPr="00BE16D7">
              <w:rPr>
                <w:sz w:val="16"/>
                <w:szCs w:val="16"/>
              </w:rPr>
              <w:t>3</w:t>
            </w:r>
            <w:r w:rsidRPr="00BE16D7">
              <w:rPr>
                <w:sz w:val="16"/>
                <w:szCs w:val="16"/>
              </w:rPr>
              <w:t xml:space="preserve"> </w:t>
            </w:r>
            <w:r w:rsidR="00240EA2" w:rsidRPr="00BE16D7">
              <w:rPr>
                <w:sz w:val="16"/>
                <w:szCs w:val="16"/>
              </w:rPr>
              <w:t>–</w:t>
            </w:r>
            <w:r w:rsidR="00504753" w:rsidRPr="00BE16D7">
              <w:rPr>
                <w:sz w:val="16"/>
                <w:szCs w:val="16"/>
              </w:rPr>
              <w:t xml:space="preserve"> </w:t>
            </w:r>
            <w:r w:rsidR="005E172A" w:rsidRPr="00BE16D7">
              <w:rPr>
                <w:sz w:val="16"/>
                <w:szCs w:val="16"/>
              </w:rPr>
              <w:t>4</w:t>
            </w:r>
          </w:p>
          <w:p w14:paraId="51CA2162" w14:textId="61FD6B23" w:rsidR="00240EA2" w:rsidRPr="00BE16D7" w:rsidRDefault="00240EA2" w:rsidP="002B5F1A">
            <w:pPr>
              <w:pStyle w:val="ListParagraph"/>
              <w:spacing w:line="360" w:lineRule="auto"/>
              <w:ind w:left="0"/>
              <w:rPr>
                <w:sz w:val="16"/>
                <w:szCs w:val="16"/>
              </w:rPr>
            </w:pPr>
            <w:r w:rsidRPr="00BE16D7">
              <w:rPr>
                <w:sz w:val="16"/>
                <w:szCs w:val="16"/>
              </w:rPr>
              <w:t xml:space="preserve">Semana </w:t>
            </w:r>
            <w:r w:rsidR="005E172A" w:rsidRPr="00BE16D7">
              <w:rPr>
                <w:sz w:val="16"/>
                <w:szCs w:val="16"/>
              </w:rPr>
              <w:t>5</w:t>
            </w:r>
            <w:r w:rsidRPr="00BE16D7">
              <w:rPr>
                <w:sz w:val="16"/>
                <w:szCs w:val="16"/>
              </w:rPr>
              <w:t xml:space="preserve"> - </w:t>
            </w:r>
            <w:r w:rsidR="005E172A" w:rsidRPr="00BE16D7">
              <w:rPr>
                <w:sz w:val="16"/>
                <w:szCs w:val="16"/>
              </w:rPr>
              <w:t>6</w:t>
            </w:r>
          </w:p>
        </w:tc>
        <w:tc>
          <w:tcPr>
            <w:tcW w:w="7978" w:type="dxa"/>
            <w:shd w:val="clear" w:color="auto" w:fill="B5C0DF" w:themeFill="accent1" w:themeFillTint="66"/>
          </w:tcPr>
          <w:p w14:paraId="526F981F" w14:textId="4CF401DC" w:rsidR="00240EA2" w:rsidRPr="00BE16D7" w:rsidRDefault="00240EA2" w:rsidP="00240EA2">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b/>
                <w:i/>
                <w:sz w:val="16"/>
                <w:szCs w:val="16"/>
                <w:lang w:val="es-CO"/>
              </w:rPr>
            </w:pPr>
            <w:r w:rsidRPr="00BE16D7">
              <w:rPr>
                <w:b/>
                <w:i/>
                <w:sz w:val="16"/>
                <w:szCs w:val="16"/>
                <w:lang w:val="es-CO"/>
              </w:rPr>
              <w:t xml:space="preserve">UNIDAD 1: </w:t>
            </w:r>
            <w:r w:rsidR="00C53BA0">
              <w:rPr>
                <w:b/>
                <w:i/>
                <w:sz w:val="16"/>
                <w:szCs w:val="16"/>
                <w:lang w:val="es-CO"/>
              </w:rPr>
              <w:t>¡</w:t>
            </w:r>
            <w:r w:rsidR="0092518C">
              <w:rPr>
                <w:b/>
                <w:i/>
                <w:sz w:val="16"/>
                <w:szCs w:val="16"/>
                <w:lang w:val="es-CO"/>
              </w:rPr>
              <w:t>A</w:t>
            </w:r>
            <w:r w:rsidR="00B1321F">
              <w:rPr>
                <w:b/>
                <w:i/>
                <w:sz w:val="16"/>
                <w:szCs w:val="16"/>
                <w:lang w:val="es-CO"/>
              </w:rPr>
              <w:t xml:space="preserve"> CONOCER NUEVOS LUGARES</w:t>
            </w:r>
            <w:r w:rsidR="005E19A2">
              <w:rPr>
                <w:b/>
                <w:i/>
                <w:sz w:val="16"/>
                <w:szCs w:val="16"/>
                <w:lang w:val="es-CO"/>
              </w:rPr>
              <w:t>!</w:t>
            </w:r>
            <w:r w:rsidRPr="00BE16D7">
              <w:rPr>
                <w:b/>
                <w:i/>
                <w:sz w:val="16"/>
                <w:szCs w:val="16"/>
                <w:lang w:val="es-CO"/>
              </w:rPr>
              <w:t xml:space="preserve"> </w:t>
            </w:r>
            <w:r w:rsidR="00011075">
              <w:rPr>
                <w:b/>
                <w:i/>
                <w:sz w:val="16"/>
                <w:szCs w:val="16"/>
                <w:lang w:val="es-CO"/>
              </w:rPr>
              <w:t>(</w:t>
            </w:r>
            <w:r w:rsidR="005E19A2">
              <w:rPr>
                <w:b/>
                <w:i/>
                <w:sz w:val="16"/>
                <w:szCs w:val="16"/>
                <w:lang w:val="es-CO"/>
              </w:rPr>
              <w:t>COSTA RICA</w:t>
            </w:r>
            <w:r w:rsidRPr="00BE16D7">
              <w:rPr>
                <w:b/>
                <w:i/>
                <w:sz w:val="16"/>
                <w:szCs w:val="16"/>
                <w:lang w:val="es-CO"/>
              </w:rPr>
              <w:t>)</w:t>
            </w:r>
          </w:p>
          <w:p w14:paraId="1E2BD034" w14:textId="3BED84D4" w:rsidR="00240EA2" w:rsidRPr="000872B5" w:rsidRDefault="00240EA2" w:rsidP="00240EA2">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sz w:val="16"/>
                <w:szCs w:val="16"/>
                <w:lang w:val="es-CO"/>
              </w:rPr>
            </w:pPr>
            <w:r w:rsidRPr="00BE16D7">
              <w:rPr>
                <w:b/>
                <w:i/>
                <w:sz w:val="16"/>
                <w:szCs w:val="16"/>
                <w:lang w:val="es-CO"/>
              </w:rPr>
              <w:t>Capítulo 1:</w:t>
            </w:r>
            <w:r w:rsidR="0075587A">
              <w:rPr>
                <w:b/>
                <w:i/>
                <w:sz w:val="16"/>
                <w:szCs w:val="16"/>
                <w:lang w:val="es-CO"/>
              </w:rPr>
              <w:t xml:space="preserve"> </w:t>
            </w:r>
            <w:r w:rsidR="00C9103D" w:rsidRPr="009F747C">
              <w:rPr>
                <w:bCs/>
                <w:i/>
                <w:sz w:val="16"/>
                <w:szCs w:val="16"/>
                <w:lang w:val="es-CO"/>
              </w:rPr>
              <w:t>¡</w:t>
            </w:r>
            <w:r w:rsidR="00997DC7" w:rsidRPr="009F747C">
              <w:rPr>
                <w:bCs/>
                <w:i/>
                <w:sz w:val="16"/>
                <w:szCs w:val="16"/>
                <w:lang w:val="es-CO"/>
              </w:rPr>
              <w:t>V</w:t>
            </w:r>
            <w:r w:rsidR="009F747C">
              <w:rPr>
                <w:bCs/>
                <w:i/>
                <w:sz w:val="16"/>
                <w:szCs w:val="16"/>
                <w:lang w:val="es-CO"/>
              </w:rPr>
              <w:t>amos de viaje</w:t>
            </w:r>
            <w:r w:rsidR="00C9103D" w:rsidRPr="009F747C">
              <w:rPr>
                <w:bCs/>
                <w:i/>
                <w:sz w:val="16"/>
                <w:szCs w:val="16"/>
                <w:lang w:val="es-CO"/>
              </w:rPr>
              <w:t>!</w:t>
            </w:r>
          </w:p>
          <w:p w14:paraId="11DF26CC" w14:textId="755AAFAD" w:rsidR="00473482" w:rsidRPr="00BE16D7" w:rsidRDefault="00240EA2" w:rsidP="00240EA2">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b/>
                <w:i/>
                <w:sz w:val="16"/>
                <w:szCs w:val="16"/>
                <w:lang w:val="es-CO"/>
              </w:rPr>
            </w:pPr>
            <w:r w:rsidRPr="00BE16D7">
              <w:rPr>
                <w:b/>
                <w:i/>
                <w:sz w:val="16"/>
                <w:szCs w:val="16"/>
                <w:lang w:val="es-CO"/>
              </w:rPr>
              <w:t>Capítulo 2:</w:t>
            </w:r>
            <w:r w:rsidRPr="00BE16D7">
              <w:rPr>
                <w:sz w:val="16"/>
                <w:szCs w:val="16"/>
                <w:lang w:val="es-CO"/>
              </w:rPr>
              <w:t xml:space="preserve"> </w:t>
            </w:r>
            <w:r w:rsidR="00163517">
              <w:rPr>
                <w:sz w:val="16"/>
                <w:szCs w:val="16"/>
                <w:lang w:val="es-CO"/>
              </w:rPr>
              <w:t>Cu</w:t>
            </w:r>
            <w:r w:rsidR="0010249F">
              <w:rPr>
                <w:sz w:val="16"/>
                <w:szCs w:val="16"/>
                <w:lang w:val="es-CO"/>
              </w:rPr>
              <w:t>éntame de tus vacaciones</w:t>
            </w:r>
            <w:r w:rsidRPr="00BE16D7">
              <w:rPr>
                <w:b/>
                <w:i/>
                <w:sz w:val="16"/>
                <w:szCs w:val="16"/>
                <w:lang w:val="es-CO"/>
              </w:rPr>
              <w:t xml:space="preserve"> </w:t>
            </w:r>
          </w:p>
        </w:tc>
      </w:tr>
      <w:tr w:rsidR="00A74694" w:rsidRPr="00EB5B78" w14:paraId="79A1920C" w14:textId="77777777" w:rsidTr="00AC7F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075F130A" w14:textId="0C8EF54E" w:rsidR="00A74694" w:rsidRPr="00BE16D7" w:rsidRDefault="00606CCB" w:rsidP="002B5F1A">
            <w:pPr>
              <w:pStyle w:val="ListParagraph"/>
              <w:spacing w:line="360" w:lineRule="auto"/>
              <w:ind w:left="0"/>
              <w:rPr>
                <w:sz w:val="16"/>
                <w:szCs w:val="16"/>
                <w:lang w:val="es-CO"/>
              </w:rPr>
            </w:pPr>
            <w:r w:rsidRPr="00BE16D7">
              <w:rPr>
                <w:sz w:val="16"/>
                <w:szCs w:val="16"/>
                <w:lang w:val="es-CO"/>
              </w:rPr>
              <w:t xml:space="preserve">Semana </w:t>
            </w:r>
            <w:r w:rsidR="005E172A" w:rsidRPr="00BE16D7">
              <w:rPr>
                <w:sz w:val="16"/>
                <w:szCs w:val="16"/>
                <w:lang w:val="es-CO"/>
              </w:rPr>
              <w:t>7</w:t>
            </w:r>
            <w:r w:rsidRPr="00BE16D7">
              <w:rPr>
                <w:sz w:val="16"/>
                <w:szCs w:val="16"/>
                <w:lang w:val="es-CO"/>
              </w:rPr>
              <w:t xml:space="preserve"> – </w:t>
            </w:r>
            <w:r w:rsidR="005E172A" w:rsidRPr="00BE16D7">
              <w:rPr>
                <w:sz w:val="16"/>
                <w:szCs w:val="16"/>
                <w:lang w:val="es-CO"/>
              </w:rPr>
              <w:t>8</w:t>
            </w:r>
          </w:p>
          <w:p w14:paraId="656A1589" w14:textId="0B6026BA" w:rsidR="00606CCB" w:rsidRPr="00BE16D7" w:rsidRDefault="00606CCB" w:rsidP="002B5F1A">
            <w:pPr>
              <w:pStyle w:val="ListParagraph"/>
              <w:spacing w:line="360" w:lineRule="auto"/>
              <w:ind w:left="0"/>
              <w:rPr>
                <w:sz w:val="16"/>
                <w:szCs w:val="16"/>
                <w:lang w:val="es-CO"/>
              </w:rPr>
            </w:pPr>
            <w:r w:rsidRPr="00BE16D7">
              <w:rPr>
                <w:sz w:val="16"/>
                <w:szCs w:val="16"/>
                <w:lang w:val="es-CO"/>
              </w:rPr>
              <w:t xml:space="preserve">Semana </w:t>
            </w:r>
            <w:r w:rsidR="005E172A" w:rsidRPr="00BE16D7">
              <w:rPr>
                <w:sz w:val="16"/>
                <w:szCs w:val="16"/>
                <w:lang w:val="es-CO"/>
              </w:rPr>
              <w:t>8</w:t>
            </w:r>
            <w:r w:rsidRPr="00BE16D7">
              <w:rPr>
                <w:sz w:val="16"/>
                <w:szCs w:val="16"/>
                <w:lang w:val="es-CO"/>
              </w:rPr>
              <w:t xml:space="preserve"> </w:t>
            </w:r>
            <w:r w:rsidR="0093016A" w:rsidRPr="00BE16D7">
              <w:rPr>
                <w:sz w:val="16"/>
                <w:szCs w:val="16"/>
                <w:lang w:val="es-CO"/>
              </w:rPr>
              <w:t xml:space="preserve">- </w:t>
            </w:r>
            <w:r w:rsidR="005E172A" w:rsidRPr="00BE16D7">
              <w:rPr>
                <w:sz w:val="16"/>
                <w:szCs w:val="16"/>
                <w:lang w:val="es-CO"/>
              </w:rPr>
              <w:t>9</w:t>
            </w:r>
          </w:p>
        </w:tc>
        <w:tc>
          <w:tcPr>
            <w:tcW w:w="7978" w:type="dxa"/>
          </w:tcPr>
          <w:p w14:paraId="31C91DBC" w14:textId="49A96C72" w:rsidR="00240EA2" w:rsidRPr="00BE16D7" w:rsidRDefault="00240EA2" w:rsidP="00240EA2">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b/>
                <w:i/>
                <w:sz w:val="16"/>
                <w:szCs w:val="16"/>
                <w:lang w:val="es-CO"/>
              </w:rPr>
            </w:pPr>
            <w:r w:rsidRPr="00BE16D7">
              <w:rPr>
                <w:b/>
                <w:i/>
                <w:sz w:val="16"/>
                <w:szCs w:val="16"/>
                <w:lang w:val="es-CO"/>
              </w:rPr>
              <w:t>UNIDAD 2: ¡</w:t>
            </w:r>
            <w:r w:rsidR="0091285E">
              <w:rPr>
                <w:b/>
                <w:i/>
                <w:sz w:val="16"/>
                <w:szCs w:val="16"/>
                <w:lang w:val="es-CO"/>
              </w:rPr>
              <w:t>SOMOS SALUDABLES</w:t>
            </w:r>
            <w:r w:rsidRPr="00BE16D7">
              <w:rPr>
                <w:b/>
                <w:i/>
                <w:sz w:val="16"/>
                <w:szCs w:val="16"/>
                <w:lang w:val="es-CO"/>
              </w:rPr>
              <w:t>! (</w:t>
            </w:r>
            <w:r w:rsidR="0040503C">
              <w:rPr>
                <w:b/>
                <w:i/>
                <w:sz w:val="16"/>
                <w:szCs w:val="16"/>
                <w:lang w:val="es-CO"/>
              </w:rPr>
              <w:t>ARGENTINA</w:t>
            </w:r>
            <w:r w:rsidRPr="00BE16D7">
              <w:rPr>
                <w:b/>
                <w:i/>
                <w:sz w:val="16"/>
                <w:szCs w:val="16"/>
                <w:lang w:val="es-CO"/>
              </w:rPr>
              <w:t>)</w:t>
            </w:r>
          </w:p>
          <w:p w14:paraId="0B867D88" w14:textId="78932947" w:rsidR="00240EA2" w:rsidRPr="00BE16D7" w:rsidRDefault="00240EA2" w:rsidP="00240EA2">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sz w:val="16"/>
                <w:szCs w:val="16"/>
                <w:lang w:val="es-CO"/>
              </w:rPr>
            </w:pPr>
            <w:r w:rsidRPr="00BE16D7">
              <w:rPr>
                <w:b/>
                <w:i/>
                <w:sz w:val="16"/>
                <w:szCs w:val="16"/>
                <w:lang w:val="es-CO"/>
              </w:rPr>
              <w:t>Capítulo 1:</w:t>
            </w:r>
            <w:r w:rsidRPr="00BE16D7">
              <w:rPr>
                <w:sz w:val="16"/>
                <w:szCs w:val="16"/>
                <w:lang w:val="es-CO"/>
              </w:rPr>
              <w:t xml:space="preserve"> </w:t>
            </w:r>
            <w:r w:rsidR="0040503C">
              <w:rPr>
                <w:sz w:val="16"/>
                <w:szCs w:val="16"/>
                <w:lang w:val="es-CO"/>
              </w:rPr>
              <w:t xml:space="preserve">La </w:t>
            </w:r>
            <w:r w:rsidR="00B86EE2">
              <w:rPr>
                <w:sz w:val="16"/>
                <w:szCs w:val="16"/>
                <w:lang w:val="es-CO"/>
              </w:rPr>
              <w:t>Copa Mundial</w:t>
            </w:r>
          </w:p>
          <w:p w14:paraId="418A81C7" w14:textId="5D838DFE" w:rsidR="00A74694" w:rsidRPr="003B6CC7" w:rsidRDefault="00240EA2" w:rsidP="00240EA2">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sz w:val="16"/>
                <w:szCs w:val="16"/>
                <w:lang w:val="es-CO"/>
              </w:rPr>
            </w:pPr>
            <w:r w:rsidRPr="00BE16D7">
              <w:rPr>
                <w:b/>
                <w:i/>
                <w:sz w:val="16"/>
                <w:szCs w:val="16"/>
                <w:lang w:val="es-CO"/>
              </w:rPr>
              <w:t xml:space="preserve">Capítulo 2: </w:t>
            </w:r>
            <w:r w:rsidR="009E425C">
              <w:rPr>
                <w:b/>
                <w:i/>
                <w:sz w:val="16"/>
                <w:szCs w:val="16"/>
                <w:lang w:val="es-CO"/>
              </w:rPr>
              <w:t>¿</w:t>
            </w:r>
            <w:r w:rsidR="009E425C" w:rsidRPr="009E425C">
              <w:rPr>
                <w:bCs/>
                <w:i/>
                <w:sz w:val="16"/>
                <w:szCs w:val="16"/>
                <w:lang w:val="es-CO"/>
              </w:rPr>
              <w:t>Qu</w:t>
            </w:r>
            <w:r w:rsidR="00AA6637">
              <w:rPr>
                <w:bCs/>
                <w:i/>
                <w:sz w:val="16"/>
                <w:szCs w:val="16"/>
                <w:lang w:val="es-CO"/>
              </w:rPr>
              <w:t>é vamos a hacer</w:t>
            </w:r>
            <w:r w:rsidR="003B6CC7" w:rsidRPr="003B6CC7">
              <w:rPr>
                <w:bCs/>
                <w:i/>
                <w:sz w:val="16"/>
                <w:szCs w:val="16"/>
                <w:lang w:val="es-CO"/>
              </w:rPr>
              <w:t>?</w:t>
            </w:r>
          </w:p>
        </w:tc>
      </w:tr>
      <w:tr w:rsidR="00A74694" w:rsidRPr="00EB5B78" w14:paraId="5FF53650" w14:textId="77777777" w:rsidTr="00AC7F5D">
        <w:tc>
          <w:tcPr>
            <w:cnfStyle w:val="001000000000" w:firstRow="0" w:lastRow="0" w:firstColumn="1" w:lastColumn="0" w:oddVBand="0" w:evenVBand="0" w:oddHBand="0" w:evenHBand="0" w:firstRowFirstColumn="0" w:firstRowLastColumn="0" w:lastRowFirstColumn="0" w:lastRowLastColumn="0"/>
            <w:tcW w:w="2790" w:type="dxa"/>
            <w:shd w:val="clear" w:color="auto" w:fill="B5C0DF" w:themeFill="accent1" w:themeFillTint="66"/>
          </w:tcPr>
          <w:p w14:paraId="466CBFA2" w14:textId="5BCF438B" w:rsidR="00A74694" w:rsidRPr="00BE16D7" w:rsidRDefault="00473482" w:rsidP="002B5F1A">
            <w:pPr>
              <w:pStyle w:val="ListParagraph"/>
              <w:spacing w:line="360" w:lineRule="auto"/>
              <w:ind w:left="0"/>
              <w:rPr>
                <w:sz w:val="16"/>
                <w:szCs w:val="16"/>
                <w:lang w:val="es-CO"/>
              </w:rPr>
            </w:pPr>
            <w:r w:rsidRPr="00BE16D7">
              <w:rPr>
                <w:sz w:val="16"/>
                <w:szCs w:val="16"/>
                <w:lang w:val="es-CO"/>
              </w:rPr>
              <w:t xml:space="preserve">Semana </w:t>
            </w:r>
            <w:r w:rsidR="00240EA2" w:rsidRPr="00BE16D7">
              <w:rPr>
                <w:sz w:val="16"/>
                <w:szCs w:val="16"/>
                <w:lang w:val="es-CO"/>
              </w:rPr>
              <w:t>10</w:t>
            </w:r>
            <w:r w:rsidRPr="00BE16D7">
              <w:rPr>
                <w:sz w:val="16"/>
                <w:szCs w:val="16"/>
                <w:lang w:val="es-CO"/>
              </w:rPr>
              <w:t xml:space="preserve"> </w:t>
            </w:r>
            <w:r w:rsidR="005E172A" w:rsidRPr="00BE16D7">
              <w:rPr>
                <w:sz w:val="16"/>
                <w:szCs w:val="16"/>
                <w:lang w:val="es-CO"/>
              </w:rPr>
              <w:t>- 11</w:t>
            </w:r>
          </w:p>
          <w:p w14:paraId="55008BA2" w14:textId="42BCC09A" w:rsidR="00473482" w:rsidRPr="00BE16D7" w:rsidRDefault="00473482" w:rsidP="002B5F1A">
            <w:pPr>
              <w:pStyle w:val="ListParagraph"/>
              <w:spacing w:line="360" w:lineRule="auto"/>
              <w:ind w:left="0"/>
              <w:rPr>
                <w:sz w:val="16"/>
                <w:szCs w:val="16"/>
                <w:lang w:val="es-CO"/>
              </w:rPr>
            </w:pPr>
            <w:r w:rsidRPr="00BE16D7">
              <w:rPr>
                <w:sz w:val="16"/>
                <w:szCs w:val="16"/>
                <w:lang w:val="es-CO"/>
              </w:rPr>
              <w:t xml:space="preserve">Semana </w:t>
            </w:r>
            <w:r w:rsidR="00240EA2" w:rsidRPr="00BE16D7">
              <w:rPr>
                <w:sz w:val="16"/>
                <w:szCs w:val="16"/>
                <w:lang w:val="es-CO"/>
              </w:rPr>
              <w:t>1</w:t>
            </w:r>
            <w:r w:rsidR="005E172A" w:rsidRPr="00BE16D7">
              <w:rPr>
                <w:sz w:val="16"/>
                <w:szCs w:val="16"/>
                <w:lang w:val="es-CO"/>
              </w:rPr>
              <w:t>2</w:t>
            </w:r>
            <w:r w:rsidR="00240EA2" w:rsidRPr="00BE16D7">
              <w:rPr>
                <w:sz w:val="16"/>
                <w:szCs w:val="16"/>
                <w:lang w:val="es-CO"/>
              </w:rPr>
              <w:t xml:space="preserve"> </w:t>
            </w:r>
            <w:r w:rsidR="0093016A" w:rsidRPr="00BE16D7">
              <w:rPr>
                <w:sz w:val="16"/>
                <w:szCs w:val="16"/>
                <w:lang w:val="es-CO"/>
              </w:rPr>
              <w:t xml:space="preserve">- </w:t>
            </w:r>
            <w:r w:rsidR="00504753" w:rsidRPr="00BE16D7">
              <w:rPr>
                <w:sz w:val="16"/>
                <w:szCs w:val="16"/>
                <w:lang w:val="es-CO"/>
              </w:rPr>
              <w:t>1</w:t>
            </w:r>
            <w:r w:rsidR="005E172A" w:rsidRPr="00BE16D7">
              <w:rPr>
                <w:sz w:val="16"/>
                <w:szCs w:val="16"/>
                <w:lang w:val="es-CO"/>
              </w:rPr>
              <w:t>3</w:t>
            </w:r>
          </w:p>
        </w:tc>
        <w:tc>
          <w:tcPr>
            <w:tcW w:w="7978" w:type="dxa"/>
            <w:shd w:val="clear" w:color="auto" w:fill="B5C0DF" w:themeFill="accent1" w:themeFillTint="66"/>
          </w:tcPr>
          <w:p w14:paraId="10F9A144" w14:textId="1720DEB3" w:rsidR="00240EA2" w:rsidRPr="00BE16D7" w:rsidRDefault="00A74694" w:rsidP="00240EA2">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b/>
                <w:i/>
                <w:sz w:val="16"/>
                <w:szCs w:val="16"/>
                <w:lang w:val="es-CO"/>
              </w:rPr>
            </w:pPr>
            <w:r w:rsidRPr="00BE16D7">
              <w:rPr>
                <w:sz w:val="16"/>
                <w:szCs w:val="16"/>
                <w:lang w:val="es-CO"/>
              </w:rPr>
              <w:t xml:space="preserve"> </w:t>
            </w:r>
            <w:r w:rsidR="00240EA2" w:rsidRPr="00BE16D7">
              <w:rPr>
                <w:b/>
                <w:i/>
                <w:sz w:val="16"/>
                <w:szCs w:val="16"/>
                <w:lang w:val="es-CO"/>
              </w:rPr>
              <w:t xml:space="preserve">UNIDAD 3: </w:t>
            </w:r>
            <w:r w:rsidR="00F022F5">
              <w:rPr>
                <w:b/>
                <w:i/>
                <w:sz w:val="16"/>
                <w:szCs w:val="16"/>
                <w:lang w:val="es-CO"/>
              </w:rPr>
              <w:t>¡VAMOS DE COMPRAS!</w:t>
            </w:r>
            <w:r w:rsidR="00240EA2" w:rsidRPr="00BE16D7">
              <w:rPr>
                <w:b/>
                <w:i/>
                <w:sz w:val="16"/>
                <w:szCs w:val="16"/>
                <w:lang w:val="es-CO"/>
              </w:rPr>
              <w:t xml:space="preserve"> (</w:t>
            </w:r>
            <w:r w:rsidR="00DF655F">
              <w:rPr>
                <w:b/>
                <w:i/>
                <w:sz w:val="16"/>
                <w:szCs w:val="16"/>
                <w:lang w:val="es-CO"/>
              </w:rPr>
              <w:t>PUERTO RICO</w:t>
            </w:r>
            <w:r w:rsidR="00240EA2" w:rsidRPr="00BE16D7">
              <w:rPr>
                <w:b/>
                <w:i/>
                <w:sz w:val="16"/>
                <w:szCs w:val="16"/>
                <w:lang w:val="es-CO"/>
              </w:rPr>
              <w:t>)</w:t>
            </w:r>
          </w:p>
          <w:p w14:paraId="53AC7842" w14:textId="3AB9CDB3" w:rsidR="00240EA2" w:rsidRPr="00BE16D7" w:rsidRDefault="00240EA2" w:rsidP="00240EA2">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sz w:val="16"/>
                <w:szCs w:val="16"/>
                <w:lang w:val="es-CO"/>
              </w:rPr>
            </w:pPr>
            <w:r w:rsidRPr="00BE16D7">
              <w:rPr>
                <w:b/>
                <w:i/>
                <w:sz w:val="16"/>
                <w:szCs w:val="16"/>
                <w:lang w:val="es-CO"/>
              </w:rPr>
              <w:t>Capítulo 1:</w:t>
            </w:r>
            <w:r w:rsidRPr="00BE16D7">
              <w:rPr>
                <w:sz w:val="16"/>
                <w:szCs w:val="16"/>
                <w:lang w:val="es-CO"/>
              </w:rPr>
              <w:t xml:space="preserve"> </w:t>
            </w:r>
            <w:r w:rsidR="004204CA">
              <w:rPr>
                <w:sz w:val="16"/>
                <w:szCs w:val="16"/>
                <w:lang w:val="es-CO"/>
              </w:rPr>
              <w:t>¿</w:t>
            </w:r>
            <w:r w:rsidR="00AF3736">
              <w:rPr>
                <w:sz w:val="16"/>
                <w:szCs w:val="16"/>
                <w:lang w:val="es-CO"/>
              </w:rPr>
              <w:t>Cómo me queda</w:t>
            </w:r>
            <w:r w:rsidR="00AF3736" w:rsidRPr="00735154">
              <w:rPr>
                <w:sz w:val="16"/>
                <w:szCs w:val="16"/>
                <w:lang w:val="es-CO"/>
              </w:rPr>
              <w:t>?</w:t>
            </w:r>
            <w:r w:rsidRPr="00BE16D7">
              <w:rPr>
                <w:sz w:val="16"/>
                <w:szCs w:val="16"/>
                <w:lang w:val="es-CO"/>
              </w:rPr>
              <w:t xml:space="preserve"> </w:t>
            </w:r>
          </w:p>
          <w:p w14:paraId="1A8E4B8E" w14:textId="5A027591" w:rsidR="00A74694" w:rsidRPr="00AB5E57" w:rsidRDefault="00240EA2" w:rsidP="00240EA2">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sz w:val="16"/>
                <w:szCs w:val="16"/>
                <w:lang w:val="es-CO"/>
              </w:rPr>
            </w:pPr>
            <w:r w:rsidRPr="00BE16D7">
              <w:rPr>
                <w:b/>
                <w:i/>
                <w:sz w:val="16"/>
                <w:szCs w:val="16"/>
                <w:lang w:val="es-CO"/>
              </w:rPr>
              <w:t>Capítulo 2</w:t>
            </w:r>
            <w:r w:rsidRPr="00735154">
              <w:rPr>
                <w:bCs/>
                <w:i/>
                <w:sz w:val="16"/>
                <w:szCs w:val="16"/>
                <w:lang w:val="es-CO"/>
              </w:rPr>
              <w:t>:</w:t>
            </w:r>
            <w:r w:rsidR="00735154">
              <w:rPr>
                <w:bCs/>
                <w:i/>
                <w:sz w:val="16"/>
                <w:szCs w:val="16"/>
                <w:lang w:val="es-CO"/>
              </w:rPr>
              <w:t xml:space="preserve"> </w:t>
            </w:r>
            <w:r w:rsidR="00AB5E57">
              <w:rPr>
                <w:bCs/>
                <w:i/>
                <w:sz w:val="16"/>
                <w:szCs w:val="16"/>
                <w:lang w:val="es-CO"/>
              </w:rPr>
              <w:t>¿Filmamos en el mercado</w:t>
            </w:r>
            <w:r w:rsidR="00AB5E57" w:rsidRPr="00AB5E57">
              <w:rPr>
                <w:bCs/>
                <w:i/>
                <w:sz w:val="16"/>
                <w:szCs w:val="16"/>
                <w:lang w:val="es-CO"/>
              </w:rPr>
              <w:t>?</w:t>
            </w:r>
          </w:p>
        </w:tc>
      </w:tr>
      <w:tr w:rsidR="00A74694" w:rsidRPr="00EB5B78" w14:paraId="2CED647F" w14:textId="77777777" w:rsidTr="00AC7F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5D318FF3" w14:textId="0DA4B149" w:rsidR="00156C55" w:rsidRPr="00BE16D7" w:rsidRDefault="0093016A" w:rsidP="002B5F1A">
            <w:pPr>
              <w:pStyle w:val="ListParagraph"/>
              <w:spacing w:line="360" w:lineRule="auto"/>
              <w:ind w:left="0"/>
              <w:rPr>
                <w:b w:val="0"/>
                <w:bCs w:val="0"/>
                <w:sz w:val="16"/>
                <w:szCs w:val="16"/>
                <w:lang w:val="es-CO"/>
              </w:rPr>
            </w:pPr>
            <w:r w:rsidRPr="00BE16D7">
              <w:rPr>
                <w:sz w:val="16"/>
                <w:szCs w:val="16"/>
                <w:lang w:val="es-CO"/>
              </w:rPr>
              <w:t>Semana 1</w:t>
            </w:r>
            <w:r w:rsidR="005E172A" w:rsidRPr="00BE16D7">
              <w:rPr>
                <w:sz w:val="16"/>
                <w:szCs w:val="16"/>
                <w:lang w:val="es-CO"/>
              </w:rPr>
              <w:t>4</w:t>
            </w:r>
            <w:r w:rsidR="00156C55" w:rsidRPr="00BE16D7">
              <w:rPr>
                <w:sz w:val="16"/>
                <w:szCs w:val="16"/>
                <w:lang w:val="es-CO"/>
              </w:rPr>
              <w:t xml:space="preserve"> – 1</w:t>
            </w:r>
            <w:r w:rsidR="00BA33BB" w:rsidRPr="00BE16D7">
              <w:rPr>
                <w:sz w:val="16"/>
                <w:szCs w:val="16"/>
                <w:lang w:val="es-CO"/>
              </w:rPr>
              <w:t>5</w:t>
            </w:r>
            <w:r w:rsidR="00156C55" w:rsidRPr="00BE16D7">
              <w:rPr>
                <w:sz w:val="16"/>
                <w:szCs w:val="16"/>
                <w:lang w:val="es-CO"/>
              </w:rPr>
              <w:t xml:space="preserve"> </w:t>
            </w:r>
          </w:p>
          <w:p w14:paraId="50843D7B" w14:textId="068D32FC" w:rsidR="00BA33BB" w:rsidRPr="00BE16D7" w:rsidRDefault="00BA33BB" w:rsidP="00BA33BB">
            <w:pPr>
              <w:pStyle w:val="ListParagraph"/>
              <w:ind w:left="0"/>
              <w:rPr>
                <w:sz w:val="16"/>
                <w:szCs w:val="16"/>
                <w:lang w:val="es-CO"/>
              </w:rPr>
            </w:pPr>
            <w:r w:rsidRPr="00BE16D7">
              <w:rPr>
                <w:sz w:val="16"/>
                <w:szCs w:val="16"/>
                <w:lang w:val="es-CO"/>
              </w:rPr>
              <w:t xml:space="preserve">Semana 16 – 17 </w:t>
            </w:r>
          </w:p>
          <w:p w14:paraId="0231EE01" w14:textId="77777777" w:rsidR="00BA33BB" w:rsidRPr="00BE16D7" w:rsidRDefault="00BA33BB" w:rsidP="002B5F1A">
            <w:pPr>
              <w:pStyle w:val="ListParagraph"/>
              <w:spacing w:line="360" w:lineRule="auto"/>
              <w:ind w:left="0"/>
              <w:rPr>
                <w:sz w:val="16"/>
                <w:szCs w:val="16"/>
                <w:lang w:val="es-CO"/>
              </w:rPr>
            </w:pPr>
          </w:p>
          <w:p w14:paraId="516C44E7" w14:textId="77777777" w:rsidR="00A74694" w:rsidRPr="00BE16D7" w:rsidRDefault="00A74694" w:rsidP="002B5F1A">
            <w:pPr>
              <w:pStyle w:val="ListParagraph"/>
              <w:spacing w:line="360" w:lineRule="auto"/>
              <w:ind w:left="0"/>
              <w:rPr>
                <w:sz w:val="16"/>
                <w:szCs w:val="16"/>
                <w:lang w:val="es-CO"/>
              </w:rPr>
            </w:pPr>
          </w:p>
        </w:tc>
        <w:tc>
          <w:tcPr>
            <w:tcW w:w="7978" w:type="dxa"/>
          </w:tcPr>
          <w:p w14:paraId="419C33C6" w14:textId="632D86A7" w:rsidR="00240EA2" w:rsidRPr="00BE16D7" w:rsidRDefault="00240EA2" w:rsidP="00240EA2">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b/>
                <w:i/>
                <w:sz w:val="16"/>
                <w:szCs w:val="16"/>
                <w:lang w:val="es-CO"/>
              </w:rPr>
            </w:pPr>
            <w:r w:rsidRPr="00BE16D7">
              <w:rPr>
                <w:b/>
                <w:i/>
                <w:sz w:val="16"/>
                <w:szCs w:val="16"/>
                <w:lang w:val="es-CO"/>
              </w:rPr>
              <w:t xml:space="preserve">UNIDAD 4: </w:t>
            </w:r>
            <w:r w:rsidR="00243BF6">
              <w:rPr>
                <w:b/>
                <w:i/>
                <w:sz w:val="16"/>
                <w:szCs w:val="16"/>
                <w:lang w:val="es-CO"/>
              </w:rPr>
              <w:t>CULTURA ANTIGUA, CIUDAD MODERNA</w:t>
            </w:r>
            <w:r w:rsidRPr="00BE16D7">
              <w:rPr>
                <w:b/>
                <w:i/>
                <w:sz w:val="16"/>
                <w:szCs w:val="16"/>
                <w:lang w:val="es-CO"/>
              </w:rPr>
              <w:t xml:space="preserve"> (</w:t>
            </w:r>
            <w:r w:rsidR="006C3141">
              <w:rPr>
                <w:b/>
                <w:i/>
                <w:sz w:val="16"/>
                <w:szCs w:val="16"/>
                <w:lang w:val="es-CO"/>
              </w:rPr>
              <w:t>M</w:t>
            </w:r>
            <w:r w:rsidR="005221B9">
              <w:rPr>
                <w:b/>
                <w:i/>
                <w:sz w:val="16"/>
                <w:szCs w:val="16"/>
                <w:lang w:val="es-CO"/>
              </w:rPr>
              <w:t>ÉXICO</w:t>
            </w:r>
            <w:r w:rsidRPr="00BE16D7">
              <w:rPr>
                <w:b/>
                <w:i/>
                <w:sz w:val="16"/>
                <w:szCs w:val="16"/>
                <w:lang w:val="es-CO"/>
              </w:rPr>
              <w:t>)</w:t>
            </w:r>
          </w:p>
          <w:p w14:paraId="420AF8AC" w14:textId="10B8BA0C" w:rsidR="00156C55" w:rsidRPr="000B6AE6" w:rsidRDefault="00240EA2" w:rsidP="00240EA2">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sz w:val="16"/>
                <w:szCs w:val="16"/>
                <w:lang w:val="es-CO"/>
              </w:rPr>
            </w:pPr>
            <w:r w:rsidRPr="00BE16D7">
              <w:rPr>
                <w:b/>
                <w:i/>
                <w:sz w:val="16"/>
                <w:szCs w:val="16"/>
                <w:lang w:val="es-CO"/>
              </w:rPr>
              <w:t>Capítulo 1:</w:t>
            </w:r>
            <w:r w:rsidRPr="00BE16D7">
              <w:rPr>
                <w:sz w:val="16"/>
                <w:szCs w:val="16"/>
                <w:lang w:val="es-CO"/>
              </w:rPr>
              <w:t xml:space="preserve"> </w:t>
            </w:r>
            <w:r w:rsidR="005221B9">
              <w:rPr>
                <w:sz w:val="16"/>
                <w:szCs w:val="16"/>
                <w:lang w:val="es-CO"/>
              </w:rPr>
              <w:t>Una leyenda mexicana</w:t>
            </w:r>
          </w:p>
          <w:p w14:paraId="207B1550" w14:textId="71CE4E1D" w:rsidR="00BA33BB" w:rsidRPr="00BE16D7" w:rsidRDefault="00BA33BB" w:rsidP="00240EA2">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sz w:val="16"/>
                <w:szCs w:val="16"/>
                <w:lang w:val="es-CO"/>
              </w:rPr>
            </w:pPr>
            <w:r w:rsidRPr="00BE16D7">
              <w:rPr>
                <w:b/>
                <w:i/>
                <w:sz w:val="16"/>
                <w:szCs w:val="16"/>
                <w:lang w:val="es-CO"/>
              </w:rPr>
              <w:t xml:space="preserve">Capítulo 2: </w:t>
            </w:r>
            <w:r w:rsidR="003D41A9" w:rsidRPr="00A31FD0">
              <w:rPr>
                <w:bCs/>
                <w:i/>
                <w:sz w:val="16"/>
                <w:szCs w:val="16"/>
                <w:lang w:val="es-CO"/>
              </w:rPr>
              <w:t>M</w:t>
            </w:r>
            <w:r w:rsidR="00A31FD0">
              <w:rPr>
                <w:bCs/>
                <w:i/>
                <w:sz w:val="16"/>
                <w:szCs w:val="16"/>
                <w:lang w:val="es-CO"/>
              </w:rPr>
              <w:t>éxico antiguo y moderno</w:t>
            </w:r>
          </w:p>
        </w:tc>
      </w:tr>
      <w:tr w:rsidR="00A74694" w:rsidRPr="00E2346F" w14:paraId="0DACE699" w14:textId="77777777" w:rsidTr="00AC7F5D">
        <w:tc>
          <w:tcPr>
            <w:cnfStyle w:val="001000000000" w:firstRow="0" w:lastRow="0" w:firstColumn="1" w:lastColumn="0" w:oddVBand="0" w:evenVBand="0" w:oddHBand="0" w:evenHBand="0" w:firstRowFirstColumn="0" w:firstRowLastColumn="0" w:lastRowFirstColumn="0" w:lastRowLastColumn="0"/>
            <w:tcW w:w="2790" w:type="dxa"/>
            <w:shd w:val="clear" w:color="auto" w:fill="B5C0DF" w:themeFill="accent1" w:themeFillTint="66"/>
          </w:tcPr>
          <w:p w14:paraId="2A352C16" w14:textId="2A7CF8BC" w:rsidR="00A74694" w:rsidRPr="00BE16D7" w:rsidRDefault="00240EA2" w:rsidP="002B5F1A">
            <w:pPr>
              <w:pStyle w:val="ListParagraph"/>
              <w:spacing w:line="360" w:lineRule="auto"/>
              <w:ind w:left="0"/>
              <w:rPr>
                <w:sz w:val="16"/>
                <w:szCs w:val="16"/>
                <w:lang w:val="es-CO"/>
              </w:rPr>
            </w:pPr>
            <w:r w:rsidRPr="00BE16D7">
              <w:rPr>
                <w:sz w:val="16"/>
                <w:szCs w:val="16"/>
                <w:lang w:val="es-CO"/>
              </w:rPr>
              <w:t>Semana 1</w:t>
            </w:r>
            <w:r w:rsidR="00BA33BB" w:rsidRPr="00BE16D7">
              <w:rPr>
                <w:sz w:val="16"/>
                <w:szCs w:val="16"/>
                <w:lang w:val="es-CO"/>
              </w:rPr>
              <w:t>8</w:t>
            </w:r>
          </w:p>
        </w:tc>
        <w:tc>
          <w:tcPr>
            <w:tcW w:w="7978" w:type="dxa"/>
            <w:shd w:val="clear" w:color="auto" w:fill="B5C0DF" w:themeFill="accent1" w:themeFillTint="66"/>
          </w:tcPr>
          <w:p w14:paraId="54E91A90" w14:textId="75A8C3FB" w:rsidR="00A74694" w:rsidRPr="00BE16D7" w:rsidRDefault="005E172A" w:rsidP="00603220">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b/>
                <w:i/>
                <w:sz w:val="16"/>
                <w:szCs w:val="16"/>
                <w:lang w:val="es-CO"/>
              </w:rPr>
            </w:pPr>
            <w:r w:rsidRPr="00BE16D7">
              <w:rPr>
                <w:b/>
                <w:i/>
                <w:sz w:val="16"/>
                <w:szCs w:val="16"/>
                <w:lang w:val="es-CO"/>
              </w:rPr>
              <w:t>Examen Fi</w:t>
            </w:r>
            <w:proofErr w:type="spellStart"/>
            <w:r w:rsidRPr="00BE16D7">
              <w:rPr>
                <w:b/>
                <w:i/>
                <w:sz w:val="16"/>
                <w:szCs w:val="16"/>
              </w:rPr>
              <w:t>nal</w:t>
            </w:r>
            <w:proofErr w:type="spellEnd"/>
            <w:r w:rsidRPr="00BE16D7">
              <w:rPr>
                <w:b/>
                <w:i/>
                <w:sz w:val="16"/>
                <w:szCs w:val="16"/>
              </w:rPr>
              <w:t xml:space="preserve"> del </w:t>
            </w:r>
            <w:proofErr w:type="spellStart"/>
            <w:r w:rsidRPr="00BE16D7">
              <w:rPr>
                <w:b/>
                <w:i/>
                <w:sz w:val="16"/>
                <w:szCs w:val="16"/>
              </w:rPr>
              <w:t>Semestre</w:t>
            </w:r>
            <w:proofErr w:type="spellEnd"/>
          </w:p>
        </w:tc>
      </w:tr>
    </w:tbl>
    <w:p w14:paraId="530F5945" w14:textId="77777777" w:rsidR="004D4A23" w:rsidRDefault="004D4A23" w:rsidP="00FE1EA2">
      <w:pPr>
        <w:rPr>
          <w:b/>
          <w:sz w:val="24"/>
          <w:szCs w:val="24"/>
        </w:rPr>
      </w:pPr>
    </w:p>
    <w:p w14:paraId="3AA8D791" w14:textId="7918C597" w:rsidR="001831E6" w:rsidRPr="00A647C8" w:rsidRDefault="00BE7B72" w:rsidP="001831E6">
      <w:pPr>
        <w:rPr>
          <w:b/>
          <w:color w:val="4A66AC" w:themeColor="accent1"/>
          <w:sz w:val="24"/>
          <w:szCs w:val="24"/>
        </w:rPr>
      </w:pPr>
      <w:r>
        <w:rPr>
          <w:b/>
          <w:color w:val="4A66AC" w:themeColor="accent1"/>
          <w:sz w:val="24"/>
          <w:szCs w:val="24"/>
        </w:rPr>
        <w:t>Primavera</w:t>
      </w:r>
      <w:r w:rsidR="00BE63D0">
        <w:rPr>
          <w:b/>
          <w:color w:val="4A66AC" w:themeColor="accent1"/>
          <w:sz w:val="24"/>
          <w:szCs w:val="24"/>
        </w:rPr>
        <w:t xml:space="preserve">/ Spring </w:t>
      </w:r>
    </w:p>
    <w:tbl>
      <w:tblPr>
        <w:tblStyle w:val="PlainTable1"/>
        <w:tblW w:w="0" w:type="auto"/>
        <w:tblLook w:val="04A0" w:firstRow="1" w:lastRow="0" w:firstColumn="1" w:lastColumn="0" w:noHBand="0" w:noVBand="1"/>
      </w:tblPr>
      <w:tblGrid>
        <w:gridCol w:w="2790"/>
        <w:gridCol w:w="7978"/>
      </w:tblGrid>
      <w:tr w:rsidR="00AC7F5D" w:rsidRPr="00603220" w14:paraId="17A47F5A" w14:textId="77777777" w:rsidTr="00AC7F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7A62A09A" w14:textId="77777777" w:rsidR="00AC7F5D" w:rsidRPr="00603220" w:rsidRDefault="00B67A59" w:rsidP="00915F38">
            <w:pPr>
              <w:pStyle w:val="ListParagraph"/>
              <w:spacing w:line="360" w:lineRule="auto"/>
              <w:ind w:left="0"/>
              <w:jc w:val="center"/>
              <w:rPr>
                <w:sz w:val="24"/>
                <w:szCs w:val="24"/>
              </w:rPr>
            </w:pPr>
            <w:r>
              <w:rPr>
                <w:sz w:val="24"/>
                <w:szCs w:val="24"/>
              </w:rPr>
              <w:t>SEMANA</w:t>
            </w:r>
          </w:p>
        </w:tc>
        <w:tc>
          <w:tcPr>
            <w:tcW w:w="7978" w:type="dxa"/>
          </w:tcPr>
          <w:p w14:paraId="34B8265D" w14:textId="77777777" w:rsidR="00AC7F5D" w:rsidRPr="00603220" w:rsidRDefault="00B67A59" w:rsidP="00915F38">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UNIDADES Y CAPÍTULOS</w:t>
            </w:r>
          </w:p>
        </w:tc>
      </w:tr>
      <w:tr w:rsidR="00AC7F5D" w:rsidRPr="00076802" w14:paraId="2D692672" w14:textId="77777777" w:rsidTr="00AC7F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shd w:val="clear" w:color="auto" w:fill="B5C0DF" w:themeFill="accent1" w:themeFillTint="66"/>
          </w:tcPr>
          <w:p w14:paraId="1CB650B3" w14:textId="47D8E9A0" w:rsidR="00B67A59" w:rsidRPr="00BE16D7" w:rsidRDefault="00B67A59" w:rsidP="00BE7B72">
            <w:pPr>
              <w:pStyle w:val="ListParagraph"/>
              <w:spacing w:line="360" w:lineRule="auto"/>
              <w:ind w:left="0"/>
              <w:rPr>
                <w:b w:val="0"/>
                <w:bCs w:val="0"/>
                <w:sz w:val="16"/>
                <w:szCs w:val="16"/>
              </w:rPr>
            </w:pPr>
            <w:r w:rsidRPr="00BE16D7">
              <w:rPr>
                <w:sz w:val="16"/>
                <w:szCs w:val="16"/>
              </w:rPr>
              <w:t>Semana 1 – 2</w:t>
            </w:r>
          </w:p>
          <w:p w14:paraId="696AFF69" w14:textId="77777777" w:rsidR="00BA33BB" w:rsidRPr="00BE16D7" w:rsidRDefault="00BA33BB" w:rsidP="00BA33BB">
            <w:pPr>
              <w:pStyle w:val="ListParagraph"/>
              <w:spacing w:line="360" w:lineRule="auto"/>
              <w:ind w:left="0"/>
              <w:rPr>
                <w:sz w:val="16"/>
                <w:szCs w:val="16"/>
                <w:lang w:val="es-CO"/>
              </w:rPr>
            </w:pPr>
            <w:r w:rsidRPr="00BE16D7">
              <w:rPr>
                <w:sz w:val="16"/>
                <w:szCs w:val="16"/>
                <w:lang w:val="es-CO"/>
              </w:rPr>
              <w:t>Semana 3 – 4</w:t>
            </w:r>
          </w:p>
          <w:p w14:paraId="1942B4ED" w14:textId="48D53C81" w:rsidR="00AC7F5D" w:rsidRPr="00BE16D7" w:rsidRDefault="00AC7F5D" w:rsidP="00BE7B72">
            <w:pPr>
              <w:pStyle w:val="ListParagraph"/>
              <w:spacing w:line="360" w:lineRule="auto"/>
              <w:ind w:left="0"/>
              <w:rPr>
                <w:sz w:val="16"/>
                <w:szCs w:val="16"/>
              </w:rPr>
            </w:pPr>
          </w:p>
        </w:tc>
        <w:tc>
          <w:tcPr>
            <w:tcW w:w="7978" w:type="dxa"/>
            <w:shd w:val="clear" w:color="auto" w:fill="B5C0DF" w:themeFill="accent1" w:themeFillTint="66"/>
          </w:tcPr>
          <w:p w14:paraId="4C4DB9EA" w14:textId="0E2A7ADA" w:rsidR="00BA33BB" w:rsidRPr="00BE16D7" w:rsidRDefault="00BA33BB" w:rsidP="00BA33BB">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b/>
                <w:i/>
                <w:sz w:val="16"/>
                <w:szCs w:val="16"/>
                <w:lang w:val="es-CO"/>
              </w:rPr>
            </w:pPr>
            <w:r w:rsidRPr="00BE16D7">
              <w:rPr>
                <w:b/>
                <w:i/>
                <w:sz w:val="16"/>
                <w:szCs w:val="16"/>
                <w:lang w:val="es-CO"/>
              </w:rPr>
              <w:t xml:space="preserve">UNIDAD 5: </w:t>
            </w:r>
            <w:r w:rsidR="00FB6D47">
              <w:rPr>
                <w:b/>
                <w:i/>
                <w:sz w:val="16"/>
                <w:szCs w:val="16"/>
                <w:lang w:val="es-CO"/>
              </w:rPr>
              <w:t>¡</w:t>
            </w:r>
            <w:r w:rsidR="00150696">
              <w:rPr>
                <w:b/>
                <w:i/>
                <w:sz w:val="16"/>
                <w:szCs w:val="16"/>
                <w:lang w:val="es-CO"/>
              </w:rPr>
              <w:t>A COMER</w:t>
            </w:r>
            <w:r w:rsidRPr="00BE16D7">
              <w:rPr>
                <w:b/>
                <w:i/>
                <w:sz w:val="16"/>
                <w:szCs w:val="16"/>
                <w:lang w:val="es-CO"/>
              </w:rPr>
              <w:t xml:space="preserve"> (</w:t>
            </w:r>
            <w:r w:rsidR="00E750D7">
              <w:rPr>
                <w:b/>
                <w:i/>
                <w:sz w:val="16"/>
                <w:szCs w:val="16"/>
                <w:lang w:val="es-CO"/>
              </w:rPr>
              <w:t>E</w:t>
            </w:r>
            <w:r w:rsidR="00150696">
              <w:rPr>
                <w:b/>
                <w:i/>
                <w:sz w:val="16"/>
                <w:szCs w:val="16"/>
                <w:lang w:val="es-CO"/>
              </w:rPr>
              <w:t>SPA</w:t>
            </w:r>
            <w:r w:rsidR="007E3DAE">
              <w:rPr>
                <w:b/>
                <w:i/>
                <w:sz w:val="16"/>
                <w:szCs w:val="16"/>
                <w:lang w:val="es-CO"/>
              </w:rPr>
              <w:t>ÑA</w:t>
            </w:r>
            <w:r w:rsidRPr="00BE16D7">
              <w:rPr>
                <w:b/>
                <w:i/>
                <w:sz w:val="16"/>
                <w:szCs w:val="16"/>
                <w:lang w:val="es-CO"/>
              </w:rPr>
              <w:t>)</w:t>
            </w:r>
          </w:p>
          <w:p w14:paraId="5CE21A9A" w14:textId="018BF3B6" w:rsidR="00BA33BB" w:rsidRPr="00BE16D7" w:rsidRDefault="00BA33BB" w:rsidP="00BA33BB">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sz w:val="16"/>
                <w:szCs w:val="16"/>
                <w:lang w:val="es-CO"/>
              </w:rPr>
            </w:pPr>
            <w:r w:rsidRPr="00BE16D7">
              <w:rPr>
                <w:b/>
                <w:i/>
                <w:sz w:val="16"/>
                <w:szCs w:val="16"/>
                <w:lang w:val="es-CO"/>
              </w:rPr>
              <w:t>Capítulo 1:</w:t>
            </w:r>
            <w:r w:rsidRPr="00BE16D7">
              <w:rPr>
                <w:sz w:val="16"/>
                <w:szCs w:val="16"/>
                <w:lang w:val="es-CO"/>
              </w:rPr>
              <w:t xml:space="preserve"> </w:t>
            </w:r>
            <w:r w:rsidR="007E3DAE">
              <w:rPr>
                <w:sz w:val="16"/>
                <w:szCs w:val="16"/>
                <w:lang w:val="es-CO"/>
              </w:rPr>
              <w:t>¡</w:t>
            </w:r>
            <w:r w:rsidR="00EF0A10">
              <w:rPr>
                <w:sz w:val="16"/>
                <w:szCs w:val="16"/>
                <w:lang w:val="es-CO"/>
              </w:rPr>
              <w:t>Qué rico!</w:t>
            </w:r>
          </w:p>
          <w:p w14:paraId="0724E4C6" w14:textId="70607138" w:rsidR="00AC7F5D" w:rsidRPr="00BE16D7" w:rsidRDefault="00BA33BB" w:rsidP="00BA33BB">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sz w:val="16"/>
                <w:szCs w:val="16"/>
                <w:lang w:val="es-CO"/>
              </w:rPr>
            </w:pPr>
            <w:r w:rsidRPr="00BE16D7">
              <w:rPr>
                <w:b/>
                <w:i/>
                <w:sz w:val="16"/>
                <w:szCs w:val="16"/>
                <w:lang w:val="es-CO"/>
              </w:rPr>
              <w:t xml:space="preserve">Capítulo 2: </w:t>
            </w:r>
            <w:r w:rsidR="0038070E" w:rsidRPr="0080603B">
              <w:rPr>
                <w:bCs/>
                <w:i/>
                <w:sz w:val="16"/>
                <w:szCs w:val="16"/>
                <w:lang w:val="es-CO"/>
              </w:rPr>
              <w:t>¡B</w:t>
            </w:r>
            <w:r w:rsidR="0080603B" w:rsidRPr="0080603B">
              <w:rPr>
                <w:bCs/>
                <w:i/>
                <w:sz w:val="16"/>
                <w:szCs w:val="16"/>
                <w:lang w:val="es-CO"/>
              </w:rPr>
              <w:t>uen provecho!</w:t>
            </w:r>
            <w:r w:rsidRPr="00BE16D7">
              <w:rPr>
                <w:sz w:val="16"/>
                <w:szCs w:val="16"/>
                <w:lang w:val="es-CO"/>
              </w:rPr>
              <w:t xml:space="preserve"> </w:t>
            </w:r>
          </w:p>
        </w:tc>
      </w:tr>
      <w:tr w:rsidR="00AC7F5D" w:rsidRPr="00EB5B78" w14:paraId="096654E5" w14:textId="77777777" w:rsidTr="00AC7F5D">
        <w:tc>
          <w:tcPr>
            <w:cnfStyle w:val="001000000000" w:firstRow="0" w:lastRow="0" w:firstColumn="1" w:lastColumn="0" w:oddVBand="0" w:evenVBand="0" w:oddHBand="0" w:evenHBand="0" w:firstRowFirstColumn="0" w:firstRowLastColumn="0" w:lastRowFirstColumn="0" w:lastRowLastColumn="0"/>
            <w:tcW w:w="2790" w:type="dxa"/>
          </w:tcPr>
          <w:p w14:paraId="63618E3D" w14:textId="77777777" w:rsidR="00AC7F5D" w:rsidRPr="00BE16D7" w:rsidRDefault="0093016A" w:rsidP="00BE7B72">
            <w:pPr>
              <w:pStyle w:val="ListParagraph"/>
              <w:spacing w:line="360" w:lineRule="auto"/>
              <w:ind w:left="0"/>
              <w:rPr>
                <w:b w:val="0"/>
                <w:bCs w:val="0"/>
                <w:sz w:val="16"/>
                <w:szCs w:val="16"/>
                <w:lang w:val="es-CO"/>
              </w:rPr>
            </w:pPr>
            <w:r w:rsidRPr="00BE16D7">
              <w:rPr>
                <w:sz w:val="16"/>
                <w:szCs w:val="16"/>
                <w:lang w:val="es-CO"/>
              </w:rPr>
              <w:t xml:space="preserve">Semana </w:t>
            </w:r>
            <w:r w:rsidR="00BE63D0" w:rsidRPr="00BE16D7">
              <w:rPr>
                <w:sz w:val="16"/>
                <w:szCs w:val="16"/>
                <w:lang w:val="es-CO"/>
              </w:rPr>
              <w:t>5</w:t>
            </w:r>
            <w:r w:rsidRPr="00BE16D7">
              <w:rPr>
                <w:sz w:val="16"/>
                <w:szCs w:val="16"/>
                <w:lang w:val="es-CO"/>
              </w:rPr>
              <w:t xml:space="preserve"> - </w:t>
            </w:r>
            <w:r w:rsidR="00BE63D0" w:rsidRPr="00BE16D7">
              <w:rPr>
                <w:sz w:val="16"/>
                <w:szCs w:val="16"/>
                <w:lang w:val="es-CO"/>
              </w:rPr>
              <w:t>6</w:t>
            </w:r>
            <w:r w:rsidR="00AC7F5D" w:rsidRPr="00BE16D7">
              <w:rPr>
                <w:sz w:val="16"/>
                <w:szCs w:val="16"/>
                <w:lang w:val="es-CO"/>
              </w:rPr>
              <w:t xml:space="preserve"> </w:t>
            </w:r>
          </w:p>
          <w:p w14:paraId="2DE9ED18" w14:textId="77777777" w:rsidR="00BA33BB" w:rsidRPr="00BE16D7" w:rsidRDefault="00BA33BB" w:rsidP="00BA33BB">
            <w:pPr>
              <w:pStyle w:val="ListParagraph"/>
              <w:spacing w:line="360" w:lineRule="auto"/>
              <w:ind w:left="0"/>
              <w:rPr>
                <w:sz w:val="16"/>
                <w:szCs w:val="16"/>
                <w:lang w:val="es-CO"/>
              </w:rPr>
            </w:pPr>
            <w:r w:rsidRPr="00BE16D7">
              <w:rPr>
                <w:sz w:val="16"/>
                <w:szCs w:val="16"/>
                <w:lang w:val="es-CO"/>
              </w:rPr>
              <w:t>Semana 7 – 8</w:t>
            </w:r>
          </w:p>
          <w:p w14:paraId="6D8A498D" w14:textId="2AFA6781" w:rsidR="00BA33BB" w:rsidRPr="00BE16D7" w:rsidRDefault="00BA33BB" w:rsidP="00BE7B72">
            <w:pPr>
              <w:pStyle w:val="ListParagraph"/>
              <w:spacing w:line="360" w:lineRule="auto"/>
              <w:ind w:left="0"/>
              <w:rPr>
                <w:sz w:val="16"/>
                <w:szCs w:val="16"/>
                <w:lang w:val="es-CO"/>
              </w:rPr>
            </w:pPr>
          </w:p>
        </w:tc>
        <w:tc>
          <w:tcPr>
            <w:tcW w:w="7978" w:type="dxa"/>
          </w:tcPr>
          <w:p w14:paraId="01A6C3FC" w14:textId="0AAFB9D5" w:rsidR="00BA33BB" w:rsidRPr="00BE16D7" w:rsidRDefault="00BA33BB" w:rsidP="00BA33BB">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b/>
                <w:i/>
                <w:sz w:val="16"/>
                <w:szCs w:val="16"/>
                <w:lang w:val="es-CO"/>
              </w:rPr>
            </w:pPr>
            <w:r w:rsidRPr="00BE16D7">
              <w:rPr>
                <w:b/>
                <w:i/>
                <w:sz w:val="16"/>
                <w:szCs w:val="16"/>
                <w:lang w:val="es-CO"/>
              </w:rPr>
              <w:t xml:space="preserve">UNIDAD 6: </w:t>
            </w:r>
            <w:r w:rsidR="00E01A11">
              <w:rPr>
                <w:b/>
                <w:i/>
                <w:sz w:val="16"/>
                <w:szCs w:val="16"/>
                <w:lang w:val="es-CO"/>
              </w:rPr>
              <w:t>¿TE GUSTA EL CINE</w:t>
            </w:r>
            <w:r w:rsidRPr="00BE16D7">
              <w:rPr>
                <w:b/>
                <w:i/>
                <w:sz w:val="16"/>
                <w:szCs w:val="16"/>
                <w:lang w:val="es-CO"/>
              </w:rPr>
              <w:t xml:space="preserve"> (</w:t>
            </w:r>
            <w:r w:rsidR="00CA4940">
              <w:rPr>
                <w:b/>
                <w:i/>
                <w:sz w:val="16"/>
                <w:szCs w:val="16"/>
                <w:lang w:val="es-CO"/>
              </w:rPr>
              <w:t>REP</w:t>
            </w:r>
            <w:r w:rsidR="00130D8C">
              <w:rPr>
                <w:b/>
                <w:i/>
                <w:sz w:val="16"/>
                <w:szCs w:val="16"/>
                <w:lang w:val="es-CO"/>
              </w:rPr>
              <w:t>ÚBLICA DOMINICANA</w:t>
            </w:r>
            <w:r w:rsidRPr="00BE16D7">
              <w:rPr>
                <w:b/>
                <w:i/>
                <w:sz w:val="16"/>
                <w:szCs w:val="16"/>
                <w:lang w:val="es-CO"/>
              </w:rPr>
              <w:t>)</w:t>
            </w:r>
          </w:p>
          <w:p w14:paraId="75B941CE" w14:textId="1456048D" w:rsidR="00BA33BB" w:rsidRPr="008F1EBB" w:rsidRDefault="00BA33BB" w:rsidP="00BA33BB">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sz w:val="16"/>
                <w:szCs w:val="16"/>
                <w:lang w:val="es-CO"/>
              </w:rPr>
            </w:pPr>
            <w:r w:rsidRPr="00BE16D7">
              <w:rPr>
                <w:b/>
                <w:i/>
                <w:sz w:val="16"/>
                <w:szCs w:val="16"/>
                <w:lang w:val="es-CO"/>
              </w:rPr>
              <w:t>Capítulo 1:</w:t>
            </w:r>
            <w:r w:rsidRPr="00BE16D7">
              <w:rPr>
                <w:sz w:val="16"/>
                <w:szCs w:val="16"/>
                <w:lang w:val="es-CO"/>
              </w:rPr>
              <w:t xml:space="preserve"> </w:t>
            </w:r>
            <w:r w:rsidR="009A5745">
              <w:rPr>
                <w:sz w:val="16"/>
                <w:szCs w:val="16"/>
                <w:lang w:val="es-CO"/>
              </w:rPr>
              <w:t>¡Luces, c</w:t>
            </w:r>
            <w:r w:rsidR="00C246B6">
              <w:rPr>
                <w:sz w:val="16"/>
                <w:szCs w:val="16"/>
                <w:lang w:val="es-CO"/>
              </w:rPr>
              <w:t>ámara, acción</w:t>
            </w:r>
            <w:r w:rsidR="004F30FD">
              <w:rPr>
                <w:sz w:val="16"/>
                <w:szCs w:val="16"/>
                <w:lang w:val="es-CO"/>
              </w:rPr>
              <w:t>!</w:t>
            </w:r>
          </w:p>
          <w:p w14:paraId="7CE5727E" w14:textId="17390C83" w:rsidR="0093016A" w:rsidRPr="00BE16D7" w:rsidRDefault="00BA33BB" w:rsidP="00BA33BB">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sz w:val="16"/>
                <w:szCs w:val="16"/>
                <w:lang w:val="es-CO"/>
              </w:rPr>
            </w:pPr>
            <w:r w:rsidRPr="00BE16D7">
              <w:rPr>
                <w:b/>
                <w:i/>
                <w:sz w:val="16"/>
                <w:szCs w:val="16"/>
                <w:lang w:val="es-CO"/>
              </w:rPr>
              <w:t xml:space="preserve">Capítulo 2: </w:t>
            </w:r>
            <w:r w:rsidR="00C2720F" w:rsidRPr="00544869">
              <w:rPr>
                <w:bCs/>
                <w:i/>
                <w:sz w:val="16"/>
                <w:szCs w:val="16"/>
                <w:lang w:val="es-CO"/>
              </w:rPr>
              <w:t>¡Somos</w:t>
            </w:r>
            <w:r w:rsidR="00717349" w:rsidRPr="00544869">
              <w:rPr>
                <w:bCs/>
                <w:i/>
                <w:sz w:val="16"/>
                <w:szCs w:val="16"/>
                <w:lang w:val="es-CO"/>
              </w:rPr>
              <w:t xml:space="preserve"> estrellas</w:t>
            </w:r>
            <w:r w:rsidR="00544869" w:rsidRPr="00544869">
              <w:rPr>
                <w:bCs/>
                <w:i/>
                <w:sz w:val="16"/>
                <w:szCs w:val="16"/>
                <w:lang w:val="es-CO"/>
              </w:rPr>
              <w:t>!</w:t>
            </w:r>
          </w:p>
        </w:tc>
      </w:tr>
      <w:tr w:rsidR="00AC7F5D" w:rsidRPr="00EB5B78" w14:paraId="123C50F2" w14:textId="77777777" w:rsidTr="00AC7F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shd w:val="clear" w:color="auto" w:fill="B5C0DF" w:themeFill="accent1" w:themeFillTint="66"/>
          </w:tcPr>
          <w:p w14:paraId="187BAE4E" w14:textId="6DD84063" w:rsidR="00AC7F5D" w:rsidRPr="00BE16D7" w:rsidRDefault="00BF1CB6" w:rsidP="00BE7B72">
            <w:pPr>
              <w:pStyle w:val="ListParagraph"/>
              <w:spacing w:line="360" w:lineRule="auto"/>
              <w:ind w:left="0"/>
              <w:rPr>
                <w:b w:val="0"/>
                <w:bCs w:val="0"/>
                <w:sz w:val="16"/>
                <w:szCs w:val="16"/>
                <w:lang w:val="es-CO"/>
              </w:rPr>
            </w:pPr>
            <w:r w:rsidRPr="00BE16D7">
              <w:rPr>
                <w:sz w:val="16"/>
                <w:szCs w:val="16"/>
                <w:lang w:val="es-CO"/>
              </w:rPr>
              <w:t xml:space="preserve">Semana </w:t>
            </w:r>
            <w:r w:rsidR="00BE63D0" w:rsidRPr="00BE16D7">
              <w:rPr>
                <w:sz w:val="16"/>
                <w:szCs w:val="16"/>
                <w:lang w:val="es-CO"/>
              </w:rPr>
              <w:t>9</w:t>
            </w:r>
            <w:r w:rsidRPr="00BE16D7">
              <w:rPr>
                <w:sz w:val="16"/>
                <w:szCs w:val="16"/>
                <w:lang w:val="es-CO"/>
              </w:rPr>
              <w:t xml:space="preserve"> </w:t>
            </w:r>
            <w:r w:rsidR="00BA33BB" w:rsidRPr="00BE16D7">
              <w:rPr>
                <w:sz w:val="16"/>
                <w:szCs w:val="16"/>
                <w:lang w:val="es-CO"/>
              </w:rPr>
              <w:t>–</w:t>
            </w:r>
            <w:r w:rsidRPr="00BE16D7">
              <w:rPr>
                <w:sz w:val="16"/>
                <w:szCs w:val="16"/>
                <w:lang w:val="es-CO"/>
              </w:rPr>
              <w:t xml:space="preserve"> 1</w:t>
            </w:r>
            <w:r w:rsidR="00BE63D0" w:rsidRPr="00BE16D7">
              <w:rPr>
                <w:sz w:val="16"/>
                <w:szCs w:val="16"/>
                <w:lang w:val="es-CO"/>
              </w:rPr>
              <w:t>0</w:t>
            </w:r>
          </w:p>
          <w:p w14:paraId="46658A4D" w14:textId="77777777" w:rsidR="00BA33BB" w:rsidRPr="00BE16D7" w:rsidRDefault="00BA33BB" w:rsidP="00BA33BB">
            <w:pPr>
              <w:pStyle w:val="ListParagraph"/>
              <w:spacing w:line="360" w:lineRule="auto"/>
              <w:ind w:left="0"/>
              <w:rPr>
                <w:sz w:val="16"/>
                <w:szCs w:val="16"/>
                <w:lang w:val="es-CO"/>
              </w:rPr>
            </w:pPr>
            <w:r w:rsidRPr="00BE16D7">
              <w:rPr>
                <w:sz w:val="16"/>
                <w:szCs w:val="16"/>
                <w:lang w:val="es-CO"/>
              </w:rPr>
              <w:t>Semana 11 – 12</w:t>
            </w:r>
          </w:p>
          <w:p w14:paraId="2C9C2365" w14:textId="23A8A982" w:rsidR="00BA33BB" w:rsidRPr="00BE16D7" w:rsidRDefault="00BA33BB" w:rsidP="00BE7B72">
            <w:pPr>
              <w:pStyle w:val="ListParagraph"/>
              <w:spacing w:line="360" w:lineRule="auto"/>
              <w:ind w:left="0"/>
              <w:rPr>
                <w:sz w:val="16"/>
                <w:szCs w:val="16"/>
                <w:lang w:val="es-CO"/>
              </w:rPr>
            </w:pPr>
          </w:p>
        </w:tc>
        <w:tc>
          <w:tcPr>
            <w:tcW w:w="7978" w:type="dxa"/>
            <w:shd w:val="clear" w:color="auto" w:fill="B5C0DF" w:themeFill="accent1" w:themeFillTint="66"/>
          </w:tcPr>
          <w:p w14:paraId="3D973DFE" w14:textId="5827025A" w:rsidR="00BA33BB" w:rsidRPr="00BE16D7" w:rsidRDefault="00AC7F5D" w:rsidP="00BA33BB">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b/>
                <w:i/>
                <w:sz w:val="16"/>
                <w:szCs w:val="16"/>
                <w:lang w:val="es-CO"/>
              </w:rPr>
            </w:pPr>
            <w:r w:rsidRPr="00BE16D7">
              <w:rPr>
                <w:sz w:val="16"/>
                <w:szCs w:val="16"/>
                <w:lang w:val="es-CO"/>
              </w:rPr>
              <w:t xml:space="preserve"> </w:t>
            </w:r>
            <w:r w:rsidR="00BA33BB" w:rsidRPr="00BE16D7">
              <w:rPr>
                <w:b/>
                <w:i/>
                <w:sz w:val="16"/>
                <w:szCs w:val="16"/>
                <w:lang w:val="es-CO"/>
              </w:rPr>
              <w:t xml:space="preserve">UNIDAD 7: </w:t>
            </w:r>
            <w:r w:rsidR="00C30B67">
              <w:rPr>
                <w:b/>
                <w:i/>
                <w:sz w:val="16"/>
                <w:szCs w:val="16"/>
                <w:lang w:val="es-CO"/>
              </w:rPr>
              <w:t>SOY PERIODISTA</w:t>
            </w:r>
            <w:r w:rsidR="00BA33BB" w:rsidRPr="00BE16D7">
              <w:rPr>
                <w:b/>
                <w:i/>
                <w:sz w:val="16"/>
                <w:szCs w:val="16"/>
                <w:lang w:val="es-CO"/>
              </w:rPr>
              <w:t xml:space="preserve"> (</w:t>
            </w:r>
            <w:r w:rsidR="00F871C9">
              <w:rPr>
                <w:b/>
                <w:i/>
                <w:sz w:val="16"/>
                <w:szCs w:val="16"/>
                <w:lang w:val="es-CO"/>
              </w:rPr>
              <w:t>REPÚBLICA DOMINICANA</w:t>
            </w:r>
            <w:r w:rsidR="00BA33BB" w:rsidRPr="00BE16D7">
              <w:rPr>
                <w:b/>
                <w:i/>
                <w:sz w:val="16"/>
                <w:szCs w:val="16"/>
                <w:lang w:val="es-CO"/>
              </w:rPr>
              <w:t>)</w:t>
            </w:r>
          </w:p>
          <w:p w14:paraId="6E321E20" w14:textId="0935ADE8" w:rsidR="00BA33BB" w:rsidRPr="00BE16D7" w:rsidRDefault="00BA33BB" w:rsidP="00BA33BB">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sz w:val="16"/>
                <w:szCs w:val="16"/>
                <w:lang w:val="es-CO"/>
              </w:rPr>
            </w:pPr>
            <w:r w:rsidRPr="00BE16D7">
              <w:rPr>
                <w:b/>
                <w:i/>
                <w:sz w:val="16"/>
                <w:szCs w:val="16"/>
                <w:lang w:val="es-CO"/>
              </w:rPr>
              <w:t>Capítulo 1:</w:t>
            </w:r>
            <w:r w:rsidRPr="00BE16D7">
              <w:rPr>
                <w:sz w:val="16"/>
                <w:szCs w:val="16"/>
                <w:lang w:val="es-CO"/>
              </w:rPr>
              <w:t xml:space="preserve"> </w:t>
            </w:r>
            <w:r w:rsidR="00296957">
              <w:rPr>
                <w:sz w:val="16"/>
                <w:szCs w:val="16"/>
                <w:lang w:val="es-CO"/>
              </w:rPr>
              <w:t>Nuestro periódico escolar</w:t>
            </w:r>
          </w:p>
          <w:p w14:paraId="2CDF6BEE" w14:textId="561E0149" w:rsidR="00AC7F5D" w:rsidRPr="00BE16D7" w:rsidRDefault="00BA33BB" w:rsidP="00BA33BB">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sz w:val="16"/>
                <w:szCs w:val="16"/>
                <w:lang w:val="es-CO"/>
              </w:rPr>
            </w:pPr>
            <w:r w:rsidRPr="00BE16D7">
              <w:rPr>
                <w:b/>
                <w:i/>
                <w:sz w:val="16"/>
                <w:szCs w:val="16"/>
                <w:lang w:val="es-CO"/>
              </w:rPr>
              <w:t xml:space="preserve">Capítulo 2: </w:t>
            </w:r>
            <w:r w:rsidR="00917472" w:rsidRPr="00917472">
              <w:rPr>
                <w:bCs/>
                <w:i/>
                <w:sz w:val="16"/>
                <w:szCs w:val="16"/>
                <w:lang w:val="es-CO"/>
              </w:rPr>
              <w:t>Somos familia</w:t>
            </w:r>
          </w:p>
        </w:tc>
      </w:tr>
      <w:tr w:rsidR="00AC7F5D" w:rsidRPr="00076802" w14:paraId="21089790" w14:textId="77777777" w:rsidTr="00AC7F5D">
        <w:tc>
          <w:tcPr>
            <w:cnfStyle w:val="001000000000" w:firstRow="0" w:lastRow="0" w:firstColumn="1" w:lastColumn="0" w:oddVBand="0" w:evenVBand="0" w:oddHBand="0" w:evenHBand="0" w:firstRowFirstColumn="0" w:firstRowLastColumn="0" w:lastRowFirstColumn="0" w:lastRowLastColumn="0"/>
            <w:tcW w:w="2790" w:type="dxa"/>
          </w:tcPr>
          <w:p w14:paraId="0880D407" w14:textId="77777777" w:rsidR="00AC7F5D" w:rsidRPr="00BE16D7" w:rsidRDefault="00BF1CB6" w:rsidP="00BE7B72">
            <w:pPr>
              <w:pStyle w:val="ListParagraph"/>
              <w:spacing w:line="360" w:lineRule="auto"/>
              <w:ind w:left="0"/>
              <w:rPr>
                <w:b w:val="0"/>
                <w:bCs w:val="0"/>
                <w:sz w:val="16"/>
                <w:szCs w:val="16"/>
                <w:lang w:val="es-CO"/>
              </w:rPr>
            </w:pPr>
            <w:r w:rsidRPr="00BE16D7">
              <w:rPr>
                <w:sz w:val="16"/>
                <w:szCs w:val="16"/>
                <w:lang w:val="es-CO"/>
              </w:rPr>
              <w:t>Semana 1</w:t>
            </w:r>
            <w:r w:rsidR="00BE63D0" w:rsidRPr="00BE16D7">
              <w:rPr>
                <w:sz w:val="16"/>
                <w:szCs w:val="16"/>
                <w:lang w:val="es-CO"/>
              </w:rPr>
              <w:t>3 - 1</w:t>
            </w:r>
            <w:r w:rsidRPr="00BE16D7">
              <w:rPr>
                <w:sz w:val="16"/>
                <w:szCs w:val="16"/>
                <w:lang w:val="es-CO"/>
              </w:rPr>
              <w:t xml:space="preserve">4 </w:t>
            </w:r>
            <w:r w:rsidR="00AC7F5D" w:rsidRPr="00BE16D7">
              <w:rPr>
                <w:sz w:val="16"/>
                <w:szCs w:val="16"/>
                <w:lang w:val="es-CO"/>
              </w:rPr>
              <w:t xml:space="preserve"> </w:t>
            </w:r>
          </w:p>
          <w:p w14:paraId="5152C7C4" w14:textId="77777777" w:rsidR="00BA33BB" w:rsidRPr="00BE16D7" w:rsidRDefault="00BA33BB" w:rsidP="00BA33BB">
            <w:pPr>
              <w:pStyle w:val="ListParagraph"/>
              <w:spacing w:line="360" w:lineRule="auto"/>
              <w:ind w:left="0"/>
              <w:rPr>
                <w:b w:val="0"/>
                <w:bCs w:val="0"/>
                <w:sz w:val="16"/>
                <w:szCs w:val="16"/>
                <w:lang w:val="es-CO"/>
              </w:rPr>
            </w:pPr>
            <w:r w:rsidRPr="00BE16D7">
              <w:rPr>
                <w:sz w:val="16"/>
                <w:szCs w:val="16"/>
                <w:lang w:val="es-CO"/>
              </w:rPr>
              <w:t>Semana 15 – 16</w:t>
            </w:r>
          </w:p>
          <w:p w14:paraId="2B5D926E" w14:textId="5654A668" w:rsidR="00BA33BB" w:rsidRPr="00BE16D7" w:rsidRDefault="00BA33BB" w:rsidP="00BE7B72">
            <w:pPr>
              <w:pStyle w:val="ListParagraph"/>
              <w:spacing w:line="360" w:lineRule="auto"/>
              <w:ind w:left="0"/>
              <w:rPr>
                <w:sz w:val="16"/>
                <w:szCs w:val="16"/>
                <w:lang w:val="es-CO"/>
              </w:rPr>
            </w:pPr>
          </w:p>
        </w:tc>
        <w:tc>
          <w:tcPr>
            <w:tcW w:w="7978" w:type="dxa"/>
          </w:tcPr>
          <w:p w14:paraId="504DB9FE" w14:textId="60C393D3" w:rsidR="00BA33BB" w:rsidRPr="00BE16D7" w:rsidRDefault="00AC7F5D" w:rsidP="00BA33BB">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b/>
                <w:i/>
                <w:sz w:val="16"/>
                <w:szCs w:val="16"/>
                <w:lang w:val="es-CO"/>
              </w:rPr>
            </w:pPr>
            <w:r w:rsidRPr="00BE16D7">
              <w:rPr>
                <w:sz w:val="16"/>
                <w:szCs w:val="16"/>
                <w:lang w:val="es-CO"/>
              </w:rPr>
              <w:t xml:space="preserve"> </w:t>
            </w:r>
            <w:r w:rsidR="00BA33BB" w:rsidRPr="00BE16D7">
              <w:rPr>
                <w:b/>
                <w:i/>
                <w:sz w:val="16"/>
                <w:szCs w:val="16"/>
                <w:lang w:val="es-CO"/>
              </w:rPr>
              <w:t xml:space="preserve">UNIDAD 8: </w:t>
            </w:r>
            <w:r w:rsidR="004F5126">
              <w:rPr>
                <w:b/>
                <w:i/>
                <w:sz w:val="16"/>
                <w:szCs w:val="16"/>
                <w:lang w:val="es-CO"/>
              </w:rPr>
              <w:t>NUE</w:t>
            </w:r>
            <w:r w:rsidR="006D278A">
              <w:rPr>
                <w:b/>
                <w:i/>
                <w:sz w:val="16"/>
                <w:szCs w:val="16"/>
                <w:lang w:val="es-CO"/>
              </w:rPr>
              <w:t>STRO FUTURO</w:t>
            </w:r>
            <w:r w:rsidR="00BA33BB" w:rsidRPr="00BE16D7">
              <w:rPr>
                <w:b/>
                <w:i/>
                <w:sz w:val="16"/>
                <w:szCs w:val="16"/>
                <w:lang w:val="es-CO"/>
              </w:rPr>
              <w:t xml:space="preserve"> (</w:t>
            </w:r>
            <w:r w:rsidR="006D278A">
              <w:rPr>
                <w:b/>
                <w:i/>
                <w:sz w:val="16"/>
                <w:szCs w:val="16"/>
                <w:lang w:val="es-CO"/>
              </w:rPr>
              <w:t>ECUADOR</w:t>
            </w:r>
            <w:r w:rsidR="00BA33BB" w:rsidRPr="00BE16D7">
              <w:rPr>
                <w:b/>
                <w:i/>
                <w:sz w:val="16"/>
                <w:szCs w:val="16"/>
                <w:lang w:val="es-CO"/>
              </w:rPr>
              <w:t>)</w:t>
            </w:r>
          </w:p>
          <w:p w14:paraId="50E53165" w14:textId="7B12D11B" w:rsidR="00BA33BB" w:rsidRPr="00BE16D7" w:rsidRDefault="00BA33BB" w:rsidP="00BA33BB">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sz w:val="16"/>
                <w:szCs w:val="16"/>
                <w:lang w:val="es-CO"/>
              </w:rPr>
            </w:pPr>
            <w:r w:rsidRPr="00BE16D7">
              <w:rPr>
                <w:b/>
                <w:i/>
                <w:sz w:val="16"/>
                <w:szCs w:val="16"/>
                <w:lang w:val="es-CO"/>
              </w:rPr>
              <w:t>Capítulo 1:</w:t>
            </w:r>
            <w:r w:rsidRPr="00BE16D7">
              <w:rPr>
                <w:sz w:val="16"/>
                <w:szCs w:val="16"/>
                <w:lang w:val="es-CO"/>
              </w:rPr>
              <w:t xml:space="preserve"> </w:t>
            </w:r>
            <w:r w:rsidR="00806BF0">
              <w:rPr>
                <w:sz w:val="16"/>
                <w:szCs w:val="16"/>
                <w:lang w:val="es-CO"/>
              </w:rPr>
              <w:t>E</w:t>
            </w:r>
            <w:r w:rsidR="00E94631">
              <w:rPr>
                <w:sz w:val="16"/>
                <w:szCs w:val="16"/>
                <w:lang w:val="es-CO"/>
              </w:rPr>
              <w:t>l mundo</w:t>
            </w:r>
            <w:r w:rsidR="00EC6F0C">
              <w:rPr>
                <w:sz w:val="16"/>
                <w:szCs w:val="16"/>
                <w:lang w:val="es-CO"/>
              </w:rPr>
              <w:t xml:space="preserve"> de hoy</w:t>
            </w:r>
            <w:r w:rsidRPr="00BE16D7">
              <w:rPr>
                <w:sz w:val="16"/>
                <w:szCs w:val="16"/>
                <w:lang w:val="es-CO"/>
              </w:rPr>
              <w:t xml:space="preserve"> </w:t>
            </w:r>
          </w:p>
          <w:p w14:paraId="2C8C64ED" w14:textId="0218C4A6" w:rsidR="00AC7F5D" w:rsidRPr="00076802" w:rsidRDefault="00BA33BB" w:rsidP="00BA33BB">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sz w:val="16"/>
                <w:szCs w:val="16"/>
                <w:lang w:val="es-CO"/>
              </w:rPr>
            </w:pPr>
            <w:r w:rsidRPr="00BE16D7">
              <w:rPr>
                <w:b/>
                <w:i/>
                <w:sz w:val="16"/>
                <w:szCs w:val="16"/>
                <w:lang w:val="es-CO"/>
              </w:rPr>
              <w:t xml:space="preserve">Capítulo 2: </w:t>
            </w:r>
            <w:r w:rsidR="00EC6F0C" w:rsidRPr="00EC6F0C">
              <w:rPr>
                <w:bCs/>
                <w:i/>
                <w:sz w:val="16"/>
                <w:szCs w:val="16"/>
                <w:lang w:val="es-CO"/>
              </w:rPr>
              <w:t>En el futuro</w:t>
            </w:r>
          </w:p>
        </w:tc>
      </w:tr>
      <w:tr w:rsidR="00AC7F5D" w:rsidRPr="00CC639B" w14:paraId="2F730D99" w14:textId="77777777" w:rsidTr="00AC7F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shd w:val="clear" w:color="auto" w:fill="B5C0DF" w:themeFill="accent1" w:themeFillTint="66"/>
          </w:tcPr>
          <w:p w14:paraId="263DEDEA" w14:textId="019494DA" w:rsidR="00AC7F5D" w:rsidRPr="00BE16D7" w:rsidRDefault="00BE63D0" w:rsidP="00BE7B72">
            <w:pPr>
              <w:pStyle w:val="ListParagraph"/>
              <w:spacing w:line="360" w:lineRule="auto"/>
              <w:ind w:left="0"/>
              <w:rPr>
                <w:sz w:val="16"/>
                <w:szCs w:val="16"/>
                <w:lang w:val="es-CO"/>
              </w:rPr>
            </w:pPr>
            <w:r w:rsidRPr="00BE16D7">
              <w:rPr>
                <w:sz w:val="16"/>
                <w:szCs w:val="16"/>
                <w:lang w:val="es-CO"/>
              </w:rPr>
              <w:t xml:space="preserve">Semana 17 </w:t>
            </w:r>
          </w:p>
        </w:tc>
        <w:tc>
          <w:tcPr>
            <w:tcW w:w="7978" w:type="dxa"/>
            <w:shd w:val="clear" w:color="auto" w:fill="B5C0DF" w:themeFill="accent1" w:themeFillTint="66"/>
          </w:tcPr>
          <w:p w14:paraId="6ED9AA9C" w14:textId="33C473D5" w:rsidR="005603D8" w:rsidRPr="00BE16D7" w:rsidRDefault="00BA33BB" w:rsidP="00A2518E">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sz w:val="16"/>
                <w:szCs w:val="16"/>
                <w:lang w:val="es-CO"/>
              </w:rPr>
            </w:pPr>
            <w:r w:rsidRPr="00BE16D7">
              <w:rPr>
                <w:b/>
                <w:i/>
                <w:sz w:val="16"/>
                <w:szCs w:val="16"/>
              </w:rPr>
              <w:t>Wrap up</w:t>
            </w:r>
          </w:p>
        </w:tc>
      </w:tr>
      <w:tr w:rsidR="00AC7F5D" w:rsidRPr="00603220" w14:paraId="3AE95A6E" w14:textId="77777777" w:rsidTr="00AC7F5D">
        <w:tc>
          <w:tcPr>
            <w:cnfStyle w:val="001000000000" w:firstRow="0" w:lastRow="0" w:firstColumn="1" w:lastColumn="0" w:oddVBand="0" w:evenVBand="0" w:oddHBand="0" w:evenHBand="0" w:firstRowFirstColumn="0" w:firstRowLastColumn="0" w:lastRowFirstColumn="0" w:lastRowLastColumn="0"/>
            <w:tcW w:w="2790" w:type="dxa"/>
          </w:tcPr>
          <w:p w14:paraId="6BDD61D9" w14:textId="18CAC864" w:rsidR="00AC7F5D" w:rsidRPr="00BE16D7" w:rsidRDefault="00BF1CB6" w:rsidP="00BE7B72">
            <w:pPr>
              <w:pStyle w:val="ListParagraph"/>
              <w:spacing w:line="360" w:lineRule="auto"/>
              <w:ind w:left="0"/>
              <w:rPr>
                <w:sz w:val="16"/>
                <w:szCs w:val="16"/>
              </w:rPr>
            </w:pPr>
            <w:r w:rsidRPr="00BE16D7">
              <w:rPr>
                <w:sz w:val="16"/>
                <w:szCs w:val="16"/>
              </w:rPr>
              <w:t xml:space="preserve">Semana </w:t>
            </w:r>
            <w:r w:rsidR="00BE7B72" w:rsidRPr="00BE16D7">
              <w:rPr>
                <w:sz w:val="16"/>
                <w:szCs w:val="16"/>
              </w:rPr>
              <w:t>1</w:t>
            </w:r>
            <w:r w:rsidR="00BA33BB" w:rsidRPr="00BE16D7">
              <w:rPr>
                <w:sz w:val="16"/>
                <w:szCs w:val="16"/>
              </w:rPr>
              <w:t>8</w:t>
            </w:r>
            <w:r w:rsidR="00BE63D0" w:rsidRPr="00BE16D7">
              <w:rPr>
                <w:sz w:val="16"/>
                <w:szCs w:val="16"/>
              </w:rPr>
              <w:t xml:space="preserve"> </w:t>
            </w:r>
          </w:p>
        </w:tc>
        <w:tc>
          <w:tcPr>
            <w:tcW w:w="7978" w:type="dxa"/>
          </w:tcPr>
          <w:p w14:paraId="26FFB5AC" w14:textId="2837AE30" w:rsidR="00AC7F5D" w:rsidRPr="00BE16D7" w:rsidRDefault="00BA33BB" w:rsidP="00915F38">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b/>
                <w:i/>
                <w:sz w:val="16"/>
                <w:szCs w:val="16"/>
              </w:rPr>
            </w:pPr>
            <w:r w:rsidRPr="00BE16D7">
              <w:rPr>
                <w:b/>
                <w:i/>
                <w:sz w:val="16"/>
                <w:szCs w:val="16"/>
              </w:rPr>
              <w:t xml:space="preserve">Examen Final del </w:t>
            </w:r>
            <w:proofErr w:type="spellStart"/>
            <w:r w:rsidRPr="00BE16D7">
              <w:rPr>
                <w:b/>
                <w:i/>
                <w:sz w:val="16"/>
                <w:szCs w:val="16"/>
              </w:rPr>
              <w:t>Semestre</w:t>
            </w:r>
            <w:proofErr w:type="spellEnd"/>
          </w:p>
        </w:tc>
      </w:tr>
    </w:tbl>
    <w:p w14:paraId="5917C283" w14:textId="77777777" w:rsidR="001831E6" w:rsidRPr="004D4A23" w:rsidRDefault="001831E6" w:rsidP="000B70DF">
      <w:pPr>
        <w:rPr>
          <w:b/>
          <w:sz w:val="24"/>
          <w:szCs w:val="24"/>
        </w:rPr>
      </w:pPr>
    </w:p>
    <w:sectPr w:rsidR="001831E6" w:rsidRPr="004D4A23" w:rsidSect="00AD63F2">
      <w:headerReference w:type="default" r:id="rId10"/>
      <w:footerReference w:type="default" r:id="rId11"/>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43D338" w14:textId="77777777" w:rsidR="00631A73" w:rsidRDefault="00631A73" w:rsidP="00205BA0">
      <w:pPr>
        <w:spacing w:after="0" w:line="240" w:lineRule="auto"/>
      </w:pPr>
      <w:r>
        <w:separator/>
      </w:r>
    </w:p>
  </w:endnote>
  <w:endnote w:type="continuationSeparator" w:id="0">
    <w:p w14:paraId="557448D5" w14:textId="77777777" w:rsidR="00631A73" w:rsidRDefault="00631A73" w:rsidP="00205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TXinwei">
    <w:charset w:val="86"/>
    <w:family w:val="auto"/>
    <w:pitch w:val="variable"/>
    <w:sig w:usb0="00000001" w:usb1="080F0000" w:usb2="00000010" w:usb3="00000000" w:csb0="00040000" w:csb1="00000000"/>
  </w:font>
  <w:font w:name="Tahoma">
    <w:panose1 w:val="020B0604030504040204"/>
    <w:charset w:val="00"/>
    <w:family w:val="swiss"/>
    <w:pitch w:val="variable"/>
    <w:sig w:usb0="E1002EFF" w:usb1="C000605B" w:usb2="00000029" w:usb3="00000000" w:csb0="000101FF" w:csb1="00000000"/>
  </w:font>
  <w:font w:name="FZYaoTi">
    <w:altName w:val="方正姚体"/>
    <w:panose1 w:val="00000000000000000000"/>
    <w:charset w:val="86"/>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5BFD9" w14:textId="77777777" w:rsidR="00915F38" w:rsidRPr="000B1778" w:rsidRDefault="00915F38" w:rsidP="000B1778">
    <w:pPr>
      <w:pStyle w:val="Footer"/>
      <w:jc w:val="right"/>
      <w:rPr>
        <w:b/>
      </w:rPr>
    </w:pPr>
    <w:r>
      <w:rPr>
        <w:noProof/>
        <w:color w:val="4A66AC" w:themeColor="accent1"/>
        <w:lang w:eastAsia="en-US"/>
      </w:rPr>
      <mc:AlternateContent>
        <mc:Choice Requires="wps">
          <w:drawing>
            <wp:anchor distT="0" distB="0" distL="114300" distR="114300" simplePos="0" relativeHeight="251661312" behindDoc="0" locked="0" layoutInCell="1" allowOverlap="1" wp14:anchorId="441DEA6F" wp14:editId="4AB76D6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4364569" id="Rectangle 452" o:spid="_x0000_s1026" style="position:absolute;margin-left:0;margin-top:0;width:579.9pt;height:750.3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" filled="f" strokecolor="#0e56c3 [1614]" strokeweight="1.25pt">
              <v:stroke endcap="round"/>
              <w10:wrap anchorx="page" anchory="page"/>
            </v:rect>
          </w:pict>
        </mc:Fallback>
      </mc:AlternateContent>
    </w:r>
    <w:r>
      <w:rPr>
        <w:color w:val="4A66AC" w:themeColor="accent1"/>
      </w:rPr>
      <w:t xml:space="preserve"> </w:t>
    </w:r>
    <w:r w:rsidRPr="000B1778">
      <w:rPr>
        <w:rFonts w:asciiTheme="majorHAnsi" w:eastAsiaTheme="majorEastAsia" w:hAnsiTheme="majorHAnsi" w:cstheme="majorBidi"/>
        <w:b/>
        <w:color w:val="4A66AC" w:themeColor="accent1"/>
      </w:rPr>
      <w:t xml:space="preserve">pg. </w:t>
    </w:r>
    <w:r w:rsidRPr="000B1778">
      <w:rPr>
        <w:b/>
        <w:color w:val="4A66AC" w:themeColor="accent1"/>
      </w:rPr>
      <w:fldChar w:fldCharType="begin"/>
    </w:r>
    <w:r w:rsidRPr="000B1778">
      <w:rPr>
        <w:b/>
        <w:color w:val="4A66AC" w:themeColor="accent1"/>
      </w:rPr>
      <w:instrText xml:space="preserve"> PAGE    \* MERGEFORMAT </w:instrText>
    </w:r>
    <w:r w:rsidRPr="000B1778">
      <w:rPr>
        <w:b/>
        <w:color w:val="4A66AC" w:themeColor="accent1"/>
      </w:rPr>
      <w:fldChar w:fldCharType="separate"/>
    </w:r>
    <w:r w:rsidRPr="00250A0F">
      <w:rPr>
        <w:rFonts w:asciiTheme="majorHAnsi" w:eastAsiaTheme="majorEastAsia" w:hAnsiTheme="majorHAnsi" w:cstheme="majorBidi"/>
        <w:b/>
        <w:noProof/>
        <w:color w:val="4A66AC" w:themeColor="accent1"/>
      </w:rPr>
      <w:t>4</w:t>
    </w:r>
    <w:r w:rsidRPr="000B1778">
      <w:rPr>
        <w:rFonts w:asciiTheme="majorHAnsi" w:eastAsiaTheme="majorEastAsia" w:hAnsiTheme="majorHAnsi" w:cstheme="majorBidi"/>
        <w:b/>
        <w:noProof/>
        <w:color w:val="4A66AC"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66451" w14:textId="77777777" w:rsidR="00631A73" w:rsidRDefault="00631A73" w:rsidP="00205BA0">
      <w:pPr>
        <w:spacing w:after="0" w:line="240" w:lineRule="auto"/>
      </w:pPr>
      <w:r>
        <w:separator/>
      </w:r>
    </w:p>
  </w:footnote>
  <w:footnote w:type="continuationSeparator" w:id="0">
    <w:p w14:paraId="6A6F05BB" w14:textId="77777777" w:rsidR="00631A73" w:rsidRDefault="00631A73" w:rsidP="00205B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1FF60" w14:textId="77777777" w:rsidR="00915F38" w:rsidRDefault="00915F38">
    <w:pPr>
      <w:pStyle w:val="Header"/>
    </w:pPr>
    <w:r>
      <w:rPr>
        <w:noProof/>
        <w:lang w:eastAsia="en-US"/>
      </w:rPr>
      <mc:AlternateContent>
        <mc:Choice Requires="wps">
          <w:drawing>
            <wp:anchor distT="0" distB="0" distL="118745" distR="118745" simplePos="0" relativeHeight="251659264" behindDoc="1" locked="0" layoutInCell="1" allowOverlap="0" wp14:anchorId="599DEBB8" wp14:editId="1A68DE1E">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EBFFE5" w14:textId="63FAE5C4" w:rsidR="00915F38" w:rsidRPr="00CC639B" w:rsidRDefault="00000000" w:rsidP="009D234E">
                          <w:pPr>
                            <w:pStyle w:val="Header"/>
                            <w:tabs>
                              <w:tab w:val="clear" w:pos="4680"/>
                              <w:tab w:val="clear" w:pos="9360"/>
                            </w:tabs>
                            <w:jc w:val="right"/>
                            <w:rPr>
                              <w:caps/>
                              <w:color w:val="FFFFFF" w:themeColor="background1"/>
                              <w:lang w:val="es-CO"/>
                            </w:rPr>
                          </w:pPr>
                          <w:sdt>
                            <w:sdtPr>
                              <w:rPr>
                                <w:caps/>
                                <w:color w:val="FFFFFF" w:themeColor="background1"/>
                                <w:lang w:val="es-CO"/>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r w:rsidR="00CA6EF4">
                                <w:rPr>
                                  <w:caps/>
                                  <w:color w:val="FFFFFF" w:themeColor="background1"/>
                                  <w:lang w:val="es-CO"/>
                                </w:rPr>
                                <w:t>juan pablo pe</w:t>
                              </w:r>
                              <w:r w:rsidR="00493D8D">
                                <w:rPr>
                                  <w:caps/>
                                  <w:color w:val="FFFFFF" w:themeColor="background1"/>
                                  <w:lang w:val="es-CO"/>
                                </w:rPr>
                                <w:t>ñ</w:t>
                              </w:r>
                              <w:r w:rsidR="00493D8D">
                                <w:rPr>
                                  <w:caps/>
                                  <w:color w:val="FFFFFF" w:themeColor="background1"/>
                                </w:rPr>
                                <w:t>a</w:t>
                              </w:r>
                              <w:r w:rsidR="00915F38" w:rsidRPr="00CC639B">
                                <w:rPr>
                                  <w:caps/>
                                  <w:color w:val="FFFFFF" w:themeColor="background1"/>
                                  <w:lang w:val="es-CO"/>
                                </w:rPr>
                                <w:t>.</w:t>
                              </w:r>
                            </w:sdtContent>
                          </w:sdt>
                          <w:r w:rsidR="00CC639B" w:rsidRPr="00CC639B">
                            <w:rPr>
                              <w:caps/>
                              <w:color w:val="FFFFFF" w:themeColor="background1"/>
                              <w:lang w:val="es-CO"/>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99DEBB8"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" o:allowoverlap="f" fillcolor="#4a66ac [3204]" stroked="f" strokeweight="1.5pt">
              <v:stroke endcap="round"/>
              <v:textbox style="mso-fit-shape-to-text:t">
                <w:txbxContent>
                  <w:p w14:paraId="79EBFFE5" w14:textId="63FAE5C4" w:rsidR="00915F38" w:rsidRPr="00CC639B" w:rsidRDefault="00041567" w:rsidP="009D234E">
                    <w:pPr>
                      <w:pStyle w:val="Header"/>
                      <w:tabs>
                        <w:tab w:val="clear" w:pos="4680"/>
                        <w:tab w:val="clear" w:pos="9360"/>
                      </w:tabs>
                      <w:jc w:val="right"/>
                      <w:rPr>
                        <w:caps/>
                        <w:color w:val="FFFFFF" w:themeColor="background1"/>
                        <w:lang w:val="es-CO"/>
                      </w:rPr>
                    </w:pPr>
                    <w:sdt>
                      <w:sdtPr>
                        <w:rPr>
                          <w:caps/>
                          <w:color w:val="FFFFFF" w:themeColor="background1"/>
                          <w:lang w:val="es-CO"/>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r w:rsidR="00CA6EF4">
                          <w:rPr>
                            <w:caps/>
                            <w:color w:val="FFFFFF" w:themeColor="background1"/>
                            <w:lang w:val="es-CO"/>
                          </w:rPr>
                          <w:t>juan pablo pe</w:t>
                        </w:r>
                        <w:r w:rsidR="00493D8D">
                          <w:rPr>
                            <w:caps/>
                            <w:color w:val="FFFFFF" w:themeColor="background1"/>
                            <w:lang w:val="es-CO"/>
                          </w:rPr>
                          <w:t>ñ</w:t>
                        </w:r>
                        <w:r w:rsidR="00493D8D">
                          <w:rPr>
                            <w:caps/>
                            <w:color w:val="FFFFFF" w:themeColor="background1"/>
                          </w:rPr>
                          <w:t>a</w:t>
                        </w:r>
                        <w:r w:rsidR="00915F38" w:rsidRPr="00CC639B">
                          <w:rPr>
                            <w:caps/>
                            <w:color w:val="FFFFFF" w:themeColor="background1"/>
                            <w:lang w:val="es-CO"/>
                          </w:rPr>
                          <w:t>.</w:t>
                        </w:r>
                      </w:sdtContent>
                    </w:sdt>
                    <w:r w:rsidR="00CC639B" w:rsidRPr="00CC639B">
                      <w:rPr>
                        <w:caps/>
                        <w:color w:val="FFFFFF" w:themeColor="background1"/>
                        <w:lang w:val="es-CO"/>
                      </w:rPr>
                      <w:t xml:space="preserve"> </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51BED"/>
    <w:multiLevelType w:val="hybridMultilevel"/>
    <w:tmpl w:val="0CDA72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D812C9"/>
    <w:multiLevelType w:val="hybridMultilevel"/>
    <w:tmpl w:val="60227C0C"/>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Wingdings"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Wingdings" w:hint="default"/>
      </w:rPr>
    </w:lvl>
    <w:lvl w:ilvl="5" w:tplc="FFFFFFFF">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5CB2F82"/>
    <w:multiLevelType w:val="hybridMultilevel"/>
    <w:tmpl w:val="CA0010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A52E4F"/>
    <w:multiLevelType w:val="hybridMultilevel"/>
    <w:tmpl w:val="B3228F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56B3709"/>
    <w:multiLevelType w:val="hybridMultilevel"/>
    <w:tmpl w:val="32D0C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9736CF"/>
    <w:multiLevelType w:val="multilevel"/>
    <w:tmpl w:val="A75AA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917ED6"/>
    <w:multiLevelType w:val="hybridMultilevel"/>
    <w:tmpl w:val="55507158"/>
    <w:lvl w:ilvl="0" w:tplc="B9163132">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5A81E10"/>
    <w:multiLevelType w:val="hybridMultilevel"/>
    <w:tmpl w:val="FD486D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E3F44C6"/>
    <w:multiLevelType w:val="hybridMultilevel"/>
    <w:tmpl w:val="AC4EAC2C"/>
    <w:lvl w:ilvl="0" w:tplc="1E9E0444">
      <w:start w:val="1"/>
      <w:numFmt w:val="bullet"/>
      <w:lvlText w:val=""/>
      <w:lvlJc w:val="left"/>
      <w:pPr>
        <w:tabs>
          <w:tab w:val="num" w:pos="1440"/>
        </w:tabs>
        <w:ind w:left="144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4E4CF0"/>
    <w:multiLevelType w:val="hybridMultilevel"/>
    <w:tmpl w:val="DF9054EE"/>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AEE38E0"/>
    <w:multiLevelType w:val="hybridMultilevel"/>
    <w:tmpl w:val="62FCF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EE45E8"/>
    <w:multiLevelType w:val="hybridMultilevel"/>
    <w:tmpl w:val="CA026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87D29A4"/>
    <w:multiLevelType w:val="hybridMultilevel"/>
    <w:tmpl w:val="E01C46F4"/>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Wingdings" w:hint="default"/>
      </w:r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F524B9A"/>
    <w:multiLevelType w:val="hybridMultilevel"/>
    <w:tmpl w:val="4E207AA0"/>
    <w:lvl w:ilvl="0" w:tplc="FFFFFFFF">
      <w:start w:val="1"/>
      <w:numFmt w:val="decimal"/>
      <w:lvlText w:val="%1."/>
      <w:lvlJc w:val="left"/>
      <w:pPr>
        <w:tabs>
          <w:tab w:val="num" w:pos="1080"/>
        </w:tabs>
        <w:ind w:left="1080" w:hanging="360"/>
      </w:p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num w:numId="1" w16cid:durableId="709650660">
    <w:abstractNumId w:val="12"/>
  </w:num>
  <w:num w:numId="2" w16cid:durableId="687409907">
    <w:abstractNumId w:val="7"/>
  </w:num>
  <w:num w:numId="3" w16cid:durableId="273900286">
    <w:abstractNumId w:val="3"/>
  </w:num>
  <w:num w:numId="4" w16cid:durableId="36198076">
    <w:abstractNumId w:val="1"/>
  </w:num>
  <w:num w:numId="5" w16cid:durableId="1738745109">
    <w:abstractNumId w:val="13"/>
  </w:num>
  <w:num w:numId="6" w16cid:durableId="842090207">
    <w:abstractNumId w:val="11"/>
  </w:num>
  <w:num w:numId="7" w16cid:durableId="1126119465">
    <w:abstractNumId w:val="9"/>
  </w:num>
  <w:num w:numId="8" w16cid:durableId="844437984">
    <w:abstractNumId w:val="4"/>
  </w:num>
  <w:num w:numId="9" w16cid:durableId="1911649094">
    <w:abstractNumId w:val="8"/>
  </w:num>
  <w:num w:numId="10" w16cid:durableId="1411929438">
    <w:abstractNumId w:val="2"/>
  </w:num>
  <w:num w:numId="11" w16cid:durableId="574780256">
    <w:abstractNumId w:val="6"/>
  </w:num>
  <w:num w:numId="12" w16cid:durableId="1125343461">
    <w:abstractNumId w:val="10"/>
  </w:num>
  <w:num w:numId="13" w16cid:durableId="2043439374">
    <w:abstractNumId w:val="0"/>
  </w:num>
  <w:num w:numId="14" w16cid:durableId="10168853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BA0"/>
    <w:rsid w:val="00011075"/>
    <w:rsid w:val="0001218F"/>
    <w:rsid w:val="00013E38"/>
    <w:rsid w:val="00015F9C"/>
    <w:rsid w:val="0003619D"/>
    <w:rsid w:val="00041567"/>
    <w:rsid w:val="00050335"/>
    <w:rsid w:val="00054405"/>
    <w:rsid w:val="0006012D"/>
    <w:rsid w:val="00076802"/>
    <w:rsid w:val="00077123"/>
    <w:rsid w:val="000872B5"/>
    <w:rsid w:val="00091D75"/>
    <w:rsid w:val="000A26E1"/>
    <w:rsid w:val="000B1778"/>
    <w:rsid w:val="000B6AE6"/>
    <w:rsid w:val="000B70DF"/>
    <w:rsid w:val="000D3391"/>
    <w:rsid w:val="000E128E"/>
    <w:rsid w:val="000E1655"/>
    <w:rsid w:val="000E5E79"/>
    <w:rsid w:val="000F1B9C"/>
    <w:rsid w:val="000F4F08"/>
    <w:rsid w:val="0010249F"/>
    <w:rsid w:val="00122A11"/>
    <w:rsid w:val="00130386"/>
    <w:rsid w:val="00130D8C"/>
    <w:rsid w:val="001420CC"/>
    <w:rsid w:val="00143AD7"/>
    <w:rsid w:val="00150696"/>
    <w:rsid w:val="00155392"/>
    <w:rsid w:val="00156C55"/>
    <w:rsid w:val="00163517"/>
    <w:rsid w:val="001827DA"/>
    <w:rsid w:val="001831E6"/>
    <w:rsid w:val="00183BC0"/>
    <w:rsid w:val="001E1D54"/>
    <w:rsid w:val="001E390F"/>
    <w:rsid w:val="001F0CFA"/>
    <w:rsid w:val="001F31EF"/>
    <w:rsid w:val="00200977"/>
    <w:rsid w:val="00201375"/>
    <w:rsid w:val="002025A0"/>
    <w:rsid w:val="00205BA0"/>
    <w:rsid w:val="002128CF"/>
    <w:rsid w:val="0023354C"/>
    <w:rsid w:val="00240EA2"/>
    <w:rsid w:val="00243BF6"/>
    <w:rsid w:val="00250A0F"/>
    <w:rsid w:val="0025705D"/>
    <w:rsid w:val="00257123"/>
    <w:rsid w:val="0026177B"/>
    <w:rsid w:val="0026247B"/>
    <w:rsid w:val="00287B10"/>
    <w:rsid w:val="00294503"/>
    <w:rsid w:val="00296957"/>
    <w:rsid w:val="002A7130"/>
    <w:rsid w:val="002A7C89"/>
    <w:rsid w:val="002B0E61"/>
    <w:rsid w:val="002B4D76"/>
    <w:rsid w:val="002B5F1A"/>
    <w:rsid w:val="002C177E"/>
    <w:rsid w:val="002C5CC2"/>
    <w:rsid w:val="002D147D"/>
    <w:rsid w:val="002D55F9"/>
    <w:rsid w:val="002D76CC"/>
    <w:rsid w:val="002E1EEA"/>
    <w:rsid w:val="00301C84"/>
    <w:rsid w:val="00306B6E"/>
    <w:rsid w:val="00313826"/>
    <w:rsid w:val="0031496E"/>
    <w:rsid w:val="00322E94"/>
    <w:rsid w:val="00341E67"/>
    <w:rsid w:val="00355A73"/>
    <w:rsid w:val="003633C4"/>
    <w:rsid w:val="0038070E"/>
    <w:rsid w:val="00383C7C"/>
    <w:rsid w:val="003A7A9D"/>
    <w:rsid w:val="003B6CC7"/>
    <w:rsid w:val="003D015E"/>
    <w:rsid w:val="003D41A9"/>
    <w:rsid w:val="003D5A97"/>
    <w:rsid w:val="003E3BE6"/>
    <w:rsid w:val="003E7753"/>
    <w:rsid w:val="003F46D9"/>
    <w:rsid w:val="003F5437"/>
    <w:rsid w:val="0040503C"/>
    <w:rsid w:val="004203B2"/>
    <w:rsid w:val="004204CA"/>
    <w:rsid w:val="00426DB7"/>
    <w:rsid w:val="00451394"/>
    <w:rsid w:val="00472F10"/>
    <w:rsid w:val="00473482"/>
    <w:rsid w:val="00482C38"/>
    <w:rsid w:val="00493D8D"/>
    <w:rsid w:val="0049644B"/>
    <w:rsid w:val="004A2EC2"/>
    <w:rsid w:val="004B5082"/>
    <w:rsid w:val="004D308E"/>
    <w:rsid w:val="004D4A23"/>
    <w:rsid w:val="004D60DC"/>
    <w:rsid w:val="004E62CD"/>
    <w:rsid w:val="004F2EAD"/>
    <w:rsid w:val="004F30FD"/>
    <w:rsid w:val="004F5126"/>
    <w:rsid w:val="004F6DAF"/>
    <w:rsid w:val="004F7493"/>
    <w:rsid w:val="00504753"/>
    <w:rsid w:val="00506D12"/>
    <w:rsid w:val="00513122"/>
    <w:rsid w:val="005174CB"/>
    <w:rsid w:val="005221B9"/>
    <w:rsid w:val="00542D32"/>
    <w:rsid w:val="00544869"/>
    <w:rsid w:val="0054709E"/>
    <w:rsid w:val="005603D8"/>
    <w:rsid w:val="00573940"/>
    <w:rsid w:val="005752A6"/>
    <w:rsid w:val="00575DD0"/>
    <w:rsid w:val="00593D7D"/>
    <w:rsid w:val="005B7703"/>
    <w:rsid w:val="005C2CB4"/>
    <w:rsid w:val="005C40B4"/>
    <w:rsid w:val="005E172A"/>
    <w:rsid w:val="005E19A2"/>
    <w:rsid w:val="005F66BE"/>
    <w:rsid w:val="00602E12"/>
    <w:rsid w:val="00603220"/>
    <w:rsid w:val="00603E76"/>
    <w:rsid w:val="00605449"/>
    <w:rsid w:val="00606AB8"/>
    <w:rsid w:val="00606CCB"/>
    <w:rsid w:val="00607156"/>
    <w:rsid w:val="00631A73"/>
    <w:rsid w:val="00642F0D"/>
    <w:rsid w:val="00646B0B"/>
    <w:rsid w:val="0066465E"/>
    <w:rsid w:val="0066713E"/>
    <w:rsid w:val="00687DA4"/>
    <w:rsid w:val="00687EA1"/>
    <w:rsid w:val="006B3C9C"/>
    <w:rsid w:val="006C0197"/>
    <w:rsid w:val="006C3141"/>
    <w:rsid w:val="006D25EF"/>
    <w:rsid w:val="006D278A"/>
    <w:rsid w:val="006D6779"/>
    <w:rsid w:val="006E080A"/>
    <w:rsid w:val="006E158A"/>
    <w:rsid w:val="006F1E1C"/>
    <w:rsid w:val="00717349"/>
    <w:rsid w:val="00724A0C"/>
    <w:rsid w:val="00735154"/>
    <w:rsid w:val="00735871"/>
    <w:rsid w:val="007468C7"/>
    <w:rsid w:val="0075587A"/>
    <w:rsid w:val="00762639"/>
    <w:rsid w:val="00782521"/>
    <w:rsid w:val="0078344A"/>
    <w:rsid w:val="00786076"/>
    <w:rsid w:val="007B4A53"/>
    <w:rsid w:val="007C254B"/>
    <w:rsid w:val="007E35AA"/>
    <w:rsid w:val="007E3DAE"/>
    <w:rsid w:val="007E5B25"/>
    <w:rsid w:val="007F0E90"/>
    <w:rsid w:val="007F3D52"/>
    <w:rsid w:val="008032B6"/>
    <w:rsid w:val="00805444"/>
    <w:rsid w:val="0080603B"/>
    <w:rsid w:val="00806BF0"/>
    <w:rsid w:val="00814B4C"/>
    <w:rsid w:val="00834375"/>
    <w:rsid w:val="00834BB5"/>
    <w:rsid w:val="008431EA"/>
    <w:rsid w:val="008743EE"/>
    <w:rsid w:val="00891A12"/>
    <w:rsid w:val="0089681F"/>
    <w:rsid w:val="008C08AD"/>
    <w:rsid w:val="008F0210"/>
    <w:rsid w:val="008F1EBB"/>
    <w:rsid w:val="008F7218"/>
    <w:rsid w:val="00906124"/>
    <w:rsid w:val="0091285E"/>
    <w:rsid w:val="00915F38"/>
    <w:rsid w:val="00917472"/>
    <w:rsid w:val="0092518C"/>
    <w:rsid w:val="00925B8D"/>
    <w:rsid w:val="00927928"/>
    <w:rsid w:val="0093016A"/>
    <w:rsid w:val="00930F3F"/>
    <w:rsid w:val="00937214"/>
    <w:rsid w:val="00940FEA"/>
    <w:rsid w:val="00953CE8"/>
    <w:rsid w:val="00960E13"/>
    <w:rsid w:val="00967235"/>
    <w:rsid w:val="009730C9"/>
    <w:rsid w:val="00975E00"/>
    <w:rsid w:val="0098070D"/>
    <w:rsid w:val="009979AF"/>
    <w:rsid w:val="00997DC7"/>
    <w:rsid w:val="009A4AD2"/>
    <w:rsid w:val="009A5745"/>
    <w:rsid w:val="009B75FC"/>
    <w:rsid w:val="009D179E"/>
    <w:rsid w:val="009D234E"/>
    <w:rsid w:val="009D7238"/>
    <w:rsid w:val="009E425C"/>
    <w:rsid w:val="009E7147"/>
    <w:rsid w:val="009F054C"/>
    <w:rsid w:val="009F747C"/>
    <w:rsid w:val="00A034CA"/>
    <w:rsid w:val="00A07391"/>
    <w:rsid w:val="00A16798"/>
    <w:rsid w:val="00A245F9"/>
    <w:rsid w:val="00A2518E"/>
    <w:rsid w:val="00A2744A"/>
    <w:rsid w:val="00A31FD0"/>
    <w:rsid w:val="00A554DF"/>
    <w:rsid w:val="00A56161"/>
    <w:rsid w:val="00A647C8"/>
    <w:rsid w:val="00A74694"/>
    <w:rsid w:val="00A77910"/>
    <w:rsid w:val="00A914A9"/>
    <w:rsid w:val="00A91CA3"/>
    <w:rsid w:val="00AA4721"/>
    <w:rsid w:val="00AA4BAF"/>
    <w:rsid w:val="00AA6637"/>
    <w:rsid w:val="00AA6D7F"/>
    <w:rsid w:val="00AB46D6"/>
    <w:rsid w:val="00AB5E57"/>
    <w:rsid w:val="00AC0461"/>
    <w:rsid w:val="00AC14B0"/>
    <w:rsid w:val="00AC77B3"/>
    <w:rsid w:val="00AC7F5D"/>
    <w:rsid w:val="00AD63F2"/>
    <w:rsid w:val="00AE294F"/>
    <w:rsid w:val="00AE43B9"/>
    <w:rsid w:val="00AF3736"/>
    <w:rsid w:val="00B1321F"/>
    <w:rsid w:val="00B22215"/>
    <w:rsid w:val="00B24139"/>
    <w:rsid w:val="00B27D34"/>
    <w:rsid w:val="00B41DAE"/>
    <w:rsid w:val="00B4345F"/>
    <w:rsid w:val="00B67195"/>
    <w:rsid w:val="00B67A59"/>
    <w:rsid w:val="00B86EE2"/>
    <w:rsid w:val="00BA33BB"/>
    <w:rsid w:val="00BA62EC"/>
    <w:rsid w:val="00BE16D7"/>
    <w:rsid w:val="00BE63D0"/>
    <w:rsid w:val="00BE7B72"/>
    <w:rsid w:val="00BF1CB6"/>
    <w:rsid w:val="00C11D33"/>
    <w:rsid w:val="00C14038"/>
    <w:rsid w:val="00C14AEC"/>
    <w:rsid w:val="00C246B6"/>
    <w:rsid w:val="00C2720F"/>
    <w:rsid w:val="00C30B67"/>
    <w:rsid w:val="00C35253"/>
    <w:rsid w:val="00C40429"/>
    <w:rsid w:val="00C44A0A"/>
    <w:rsid w:val="00C53BA0"/>
    <w:rsid w:val="00C54476"/>
    <w:rsid w:val="00C8146A"/>
    <w:rsid w:val="00C9103D"/>
    <w:rsid w:val="00CA0113"/>
    <w:rsid w:val="00CA1140"/>
    <w:rsid w:val="00CA1F6D"/>
    <w:rsid w:val="00CA4940"/>
    <w:rsid w:val="00CA5630"/>
    <w:rsid w:val="00CA6C6B"/>
    <w:rsid w:val="00CA6EF4"/>
    <w:rsid w:val="00CB0A6D"/>
    <w:rsid w:val="00CC639B"/>
    <w:rsid w:val="00CE2211"/>
    <w:rsid w:val="00CE74CF"/>
    <w:rsid w:val="00D029AF"/>
    <w:rsid w:val="00D23AF8"/>
    <w:rsid w:val="00D2600F"/>
    <w:rsid w:val="00D353C4"/>
    <w:rsid w:val="00D36E9C"/>
    <w:rsid w:val="00D554DE"/>
    <w:rsid w:val="00D622E0"/>
    <w:rsid w:val="00D72679"/>
    <w:rsid w:val="00D81550"/>
    <w:rsid w:val="00D83A0C"/>
    <w:rsid w:val="00D8533D"/>
    <w:rsid w:val="00DA2254"/>
    <w:rsid w:val="00DB0C8A"/>
    <w:rsid w:val="00DB7B12"/>
    <w:rsid w:val="00DC7819"/>
    <w:rsid w:val="00DD6DD2"/>
    <w:rsid w:val="00DF655F"/>
    <w:rsid w:val="00E014FA"/>
    <w:rsid w:val="00E01A11"/>
    <w:rsid w:val="00E114C7"/>
    <w:rsid w:val="00E21B11"/>
    <w:rsid w:val="00E2346F"/>
    <w:rsid w:val="00E27038"/>
    <w:rsid w:val="00E52BA1"/>
    <w:rsid w:val="00E750D7"/>
    <w:rsid w:val="00E831B0"/>
    <w:rsid w:val="00E83FCB"/>
    <w:rsid w:val="00E94631"/>
    <w:rsid w:val="00EA20D2"/>
    <w:rsid w:val="00EA7329"/>
    <w:rsid w:val="00EB5B78"/>
    <w:rsid w:val="00EB6194"/>
    <w:rsid w:val="00EC016C"/>
    <w:rsid w:val="00EC079C"/>
    <w:rsid w:val="00EC6F0C"/>
    <w:rsid w:val="00ED117B"/>
    <w:rsid w:val="00EF0A10"/>
    <w:rsid w:val="00EF271B"/>
    <w:rsid w:val="00F01CC3"/>
    <w:rsid w:val="00F022F5"/>
    <w:rsid w:val="00F07212"/>
    <w:rsid w:val="00F07B6B"/>
    <w:rsid w:val="00F10FD1"/>
    <w:rsid w:val="00F2316B"/>
    <w:rsid w:val="00F24DB3"/>
    <w:rsid w:val="00F747E9"/>
    <w:rsid w:val="00F86B5E"/>
    <w:rsid w:val="00F871C9"/>
    <w:rsid w:val="00F9170A"/>
    <w:rsid w:val="00FB0434"/>
    <w:rsid w:val="00FB5649"/>
    <w:rsid w:val="00FB6D47"/>
    <w:rsid w:val="00FE0E2B"/>
    <w:rsid w:val="00FE1EA2"/>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D589B"/>
  <w15:chartTrackingRefBased/>
  <w15:docId w15:val="{FF8427A3-D1FF-44F8-B02B-2500052F9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4" w:space="1" w:color="4A66AC" w:themeColor="accent1"/>
      </w:pBdr>
      <w:spacing w:before="400" w:after="40" w:line="240" w:lineRule="auto"/>
      <w:outlineLvl w:val="0"/>
    </w:pPr>
    <w:rPr>
      <w:rFonts w:asciiTheme="majorHAnsi" w:eastAsiaTheme="majorEastAsia" w:hAnsiTheme="majorHAnsi" w:cstheme="majorBidi"/>
      <w:color w:val="4A66AC" w:themeColor="accent1"/>
      <w:sz w:val="32"/>
      <w:szCs w:val="32"/>
    </w:rPr>
  </w:style>
  <w:style w:type="paragraph" w:styleId="Heading2">
    <w:name w:val="heading 2"/>
    <w:basedOn w:val="Normal"/>
    <w:next w:val="Normal"/>
    <w:link w:val="Heading2Char"/>
    <w:uiPriority w:val="9"/>
    <w:unhideWhenUsed/>
    <w:qFormat/>
    <w:pPr>
      <w:keepNext/>
      <w:keepLines/>
      <w:spacing w:before="160" w:after="0" w:line="240" w:lineRule="auto"/>
      <w:outlineLvl w:val="1"/>
    </w:pPr>
    <w:rPr>
      <w:rFonts w:asciiTheme="majorHAnsi" w:eastAsiaTheme="majorEastAsia" w:hAnsiTheme="majorHAnsi" w:cstheme="majorBidi"/>
      <w:color w:val="4A66AC" w:themeColor="accent1"/>
      <w:sz w:val="28"/>
      <w:szCs w:val="28"/>
    </w:rPr>
  </w:style>
  <w:style w:type="paragraph" w:styleId="Heading3">
    <w:name w:val="heading 3"/>
    <w:basedOn w:val="Normal"/>
    <w:next w:val="Normal"/>
    <w:link w:val="Heading3Char"/>
    <w:uiPriority w:val="9"/>
    <w:semiHidden/>
    <w:unhideWhenUsed/>
    <w:qFormat/>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4A66AC" w:themeColor="accent1"/>
      <w:spacing w:val="-7"/>
      <w:sz w:val="64"/>
      <w:szCs w:val="64"/>
    </w:rPr>
  </w:style>
  <w:style w:type="character" w:customStyle="1" w:styleId="TitleChar">
    <w:name w:val="Title Char"/>
    <w:basedOn w:val="DefaultParagraphFont"/>
    <w:link w:val="Title"/>
    <w:uiPriority w:val="10"/>
    <w:rPr>
      <w:rFonts w:asciiTheme="majorHAnsi" w:eastAsiaTheme="majorEastAsia" w:hAnsiTheme="majorHAnsi" w:cstheme="majorBidi"/>
      <w:color w:val="4A66AC" w:themeColor="accent1"/>
      <w:spacing w:val="-7"/>
      <w:sz w:val="64"/>
      <w:szCs w:val="64"/>
    </w:rPr>
  </w:style>
  <w:style w:type="paragraph" w:styleId="Subtitle">
    <w:name w:val="Subtitle"/>
    <w:basedOn w:val="Normal"/>
    <w:next w:val="Normal"/>
    <w:link w:val="SubtitleChar"/>
    <w:uiPriority w:val="11"/>
    <w:qFormat/>
    <w:pPr>
      <w:numPr>
        <w:ilvl w:val="1"/>
      </w:numPr>
      <w:spacing w:after="240" w:line="240" w:lineRule="auto"/>
    </w:pPr>
    <w:rPr>
      <w:rFonts w:asciiTheme="majorHAnsi" w:eastAsiaTheme="majorEastAsia" w:hAnsiTheme="majorHAnsi" w:cstheme="majorBidi"/>
      <w:color w:val="404040" w:themeColor="text1" w:themeTint="BF"/>
      <w:sz w:val="28"/>
      <w:szCs w:val="28"/>
    </w:rPr>
  </w:style>
  <w:style w:type="character" w:customStyle="1" w:styleId="SubtitleChar">
    <w:name w:val="Subtitle Char"/>
    <w:basedOn w:val="DefaultParagraphFont"/>
    <w:link w:val="Subtitle"/>
    <w:uiPriority w:val="11"/>
    <w:rPr>
      <w:rFonts w:asciiTheme="majorHAnsi" w:eastAsiaTheme="majorEastAsia" w:hAnsiTheme="majorHAnsi" w:cstheme="majorBidi"/>
      <w:color w:val="404040" w:themeColor="text1" w:themeTint="BF"/>
      <w:sz w:val="28"/>
      <w:szCs w:val="2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4A66AC" w:themeColor="accent1"/>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A66AC" w:themeColor="accent1"/>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mallCaps/>
      <w:color w:val="595959" w:themeColor="text1" w:themeTint="A6"/>
    </w:rPr>
  </w:style>
  <w:style w:type="character" w:styleId="SubtleEmphasis">
    <w:name w:val="Subtle Emphasis"/>
    <w:basedOn w:val="DefaultParagraphFont"/>
    <w:uiPriority w:val="19"/>
    <w:qFormat/>
    <w:rPr>
      <w:i/>
      <w:iCs/>
      <w:color w:val="595959" w:themeColor="text1" w:themeTint="A6"/>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40" w:after="240" w:line="252" w:lineRule="auto"/>
      <w:ind w:left="864" w:right="864"/>
      <w:jc w:val="center"/>
    </w:pPr>
    <w:rPr>
      <w:i/>
      <w:iCs/>
    </w:rPr>
  </w:style>
  <w:style w:type="character" w:customStyle="1" w:styleId="QuoteChar">
    <w:name w:val="Quote Char"/>
    <w:basedOn w:val="DefaultParagraphFont"/>
    <w:link w:val="Quote"/>
    <w:uiPriority w:val="29"/>
    <w:rPr>
      <w:i/>
      <w:iCs/>
    </w:rPr>
  </w:style>
  <w:style w:type="paragraph" w:styleId="IntenseQuote">
    <w:name w:val="Intense Quote"/>
    <w:basedOn w:val="Normal"/>
    <w:next w:val="Normal"/>
    <w:link w:val="IntenseQuoteChar"/>
    <w:uiPriority w:val="30"/>
    <w:qFormat/>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IntenseQuoteChar">
    <w:name w:val="Intense Quote Char"/>
    <w:basedOn w:val="DefaultParagraphFont"/>
    <w:link w:val="IntenseQuote"/>
    <w:uiPriority w:val="30"/>
    <w:rPr>
      <w:rFonts w:asciiTheme="majorHAnsi" w:eastAsiaTheme="majorEastAsia" w:hAnsiTheme="majorHAnsi" w:cstheme="majorBidi"/>
      <w:color w:val="4A66AC" w:themeColor="accent1"/>
      <w:sz w:val="28"/>
      <w:szCs w:val="28"/>
    </w:rPr>
  </w:style>
  <w:style w:type="character" w:styleId="SubtleReference">
    <w:name w:val="Subtle Reference"/>
    <w:basedOn w:val="DefaultParagraphFont"/>
    <w:uiPriority w:val="31"/>
    <w:qFormat/>
    <w:rPr>
      <w:smallCaps/>
      <w:color w:val="404040" w:themeColor="text1" w:themeTint="BF"/>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bCs/>
      <w:smallCaps/>
    </w:rPr>
  </w:style>
  <w:style w:type="paragraph" w:styleId="Caption">
    <w:name w:val="caption"/>
    <w:basedOn w:val="Normal"/>
    <w:next w:val="Normal"/>
    <w:uiPriority w:val="35"/>
    <w:semiHidden/>
    <w:unhideWhenUsed/>
    <w:qFormat/>
    <w:pPr>
      <w:spacing w:line="240" w:lineRule="auto"/>
    </w:pPr>
    <w:rPr>
      <w:b/>
      <w:bCs/>
      <w:color w:val="404040" w:themeColor="text1" w:themeTint="BF"/>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205B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BA0"/>
  </w:style>
  <w:style w:type="paragraph" w:styleId="Footer">
    <w:name w:val="footer"/>
    <w:basedOn w:val="Normal"/>
    <w:link w:val="FooterChar"/>
    <w:uiPriority w:val="99"/>
    <w:unhideWhenUsed/>
    <w:rsid w:val="00205B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BA0"/>
  </w:style>
  <w:style w:type="table" w:styleId="LightList-Accent3">
    <w:name w:val="Light List Accent 3"/>
    <w:basedOn w:val="TableNormal"/>
    <w:uiPriority w:val="61"/>
    <w:rsid w:val="006D25EF"/>
    <w:pPr>
      <w:spacing w:after="0" w:line="240" w:lineRule="auto"/>
    </w:pPr>
    <w:rPr>
      <w:sz w:val="22"/>
      <w:szCs w:val="22"/>
      <w:lang w:eastAsia="en-US"/>
    </w:rPr>
    <w:tblPr>
      <w:tblStyleRowBandSize w:val="1"/>
      <w:tblStyleColBandSize w:val="1"/>
      <w:tblBorders>
        <w:top w:val="single" w:sz="8" w:space="0" w:color="297FD5" w:themeColor="accent3"/>
        <w:left w:val="single" w:sz="8" w:space="0" w:color="297FD5" w:themeColor="accent3"/>
        <w:bottom w:val="single" w:sz="8" w:space="0" w:color="297FD5" w:themeColor="accent3"/>
        <w:right w:val="single" w:sz="8" w:space="0" w:color="297FD5" w:themeColor="accent3"/>
      </w:tblBorders>
    </w:tblPr>
    <w:tblStylePr w:type="firstRow">
      <w:pPr>
        <w:spacing w:before="0" w:after="0" w:line="240" w:lineRule="auto"/>
      </w:pPr>
      <w:rPr>
        <w:b/>
        <w:bCs/>
        <w:color w:val="FFFFFF" w:themeColor="background1"/>
      </w:rPr>
      <w:tblPr/>
      <w:tcPr>
        <w:shd w:val="clear" w:color="auto" w:fill="297FD5" w:themeFill="accent3"/>
      </w:tcPr>
    </w:tblStylePr>
    <w:tblStylePr w:type="lastRow">
      <w:pPr>
        <w:spacing w:before="0" w:after="0" w:line="240" w:lineRule="auto"/>
      </w:pPr>
      <w:rPr>
        <w:b/>
        <w:bCs/>
      </w:rPr>
      <w:tblPr/>
      <w:tcPr>
        <w:tcBorders>
          <w:top w:val="double" w:sz="6" w:space="0" w:color="297FD5" w:themeColor="accent3"/>
          <w:left w:val="single" w:sz="8" w:space="0" w:color="297FD5" w:themeColor="accent3"/>
          <w:bottom w:val="single" w:sz="8" w:space="0" w:color="297FD5" w:themeColor="accent3"/>
          <w:right w:val="single" w:sz="8" w:space="0" w:color="297FD5" w:themeColor="accent3"/>
        </w:tcBorders>
      </w:tcPr>
    </w:tblStylePr>
    <w:tblStylePr w:type="firstCol">
      <w:rPr>
        <w:b/>
        <w:bCs/>
      </w:rPr>
    </w:tblStylePr>
    <w:tblStylePr w:type="lastCol">
      <w:rPr>
        <w:b/>
        <w:bCs/>
      </w:rPr>
    </w:tblStylePr>
    <w:tblStylePr w:type="band1Vert">
      <w:tblPr/>
      <w:tcPr>
        <w:tcBorders>
          <w:top w:val="single" w:sz="8" w:space="0" w:color="297FD5" w:themeColor="accent3"/>
          <w:left w:val="single" w:sz="8" w:space="0" w:color="297FD5" w:themeColor="accent3"/>
          <w:bottom w:val="single" w:sz="8" w:space="0" w:color="297FD5" w:themeColor="accent3"/>
          <w:right w:val="single" w:sz="8" w:space="0" w:color="297FD5" w:themeColor="accent3"/>
        </w:tcBorders>
      </w:tcPr>
    </w:tblStylePr>
    <w:tblStylePr w:type="band1Horz">
      <w:tblPr/>
      <w:tcPr>
        <w:tcBorders>
          <w:top w:val="single" w:sz="8" w:space="0" w:color="297FD5" w:themeColor="accent3"/>
          <w:left w:val="single" w:sz="8" w:space="0" w:color="297FD5" w:themeColor="accent3"/>
          <w:bottom w:val="single" w:sz="8" w:space="0" w:color="297FD5" w:themeColor="accent3"/>
          <w:right w:val="single" w:sz="8" w:space="0" w:color="297FD5" w:themeColor="accent3"/>
        </w:tcBorders>
      </w:tcPr>
    </w:tblStylePr>
  </w:style>
  <w:style w:type="paragraph" w:customStyle="1" w:styleId="DecimalAligned">
    <w:name w:val="Decimal Aligned"/>
    <w:basedOn w:val="Normal"/>
    <w:uiPriority w:val="40"/>
    <w:qFormat/>
    <w:rsid w:val="006D25EF"/>
    <w:pPr>
      <w:tabs>
        <w:tab w:val="decimal" w:pos="360"/>
      </w:tabs>
      <w:spacing w:after="200" w:line="276" w:lineRule="auto"/>
    </w:pPr>
    <w:rPr>
      <w:rFonts w:cs="Times New Roman"/>
      <w:sz w:val="22"/>
      <w:szCs w:val="22"/>
      <w:lang w:eastAsia="en-US"/>
    </w:rPr>
  </w:style>
  <w:style w:type="paragraph" w:styleId="FootnoteText">
    <w:name w:val="footnote text"/>
    <w:basedOn w:val="Normal"/>
    <w:link w:val="FootnoteTextChar"/>
    <w:uiPriority w:val="99"/>
    <w:unhideWhenUsed/>
    <w:rsid w:val="006D25EF"/>
    <w:pPr>
      <w:spacing w:after="0" w:line="240" w:lineRule="auto"/>
    </w:pPr>
    <w:rPr>
      <w:rFonts w:cs="Times New Roman"/>
      <w:lang w:eastAsia="en-US"/>
    </w:rPr>
  </w:style>
  <w:style w:type="character" w:customStyle="1" w:styleId="FootnoteTextChar">
    <w:name w:val="Footnote Text Char"/>
    <w:basedOn w:val="DefaultParagraphFont"/>
    <w:link w:val="FootnoteText"/>
    <w:uiPriority w:val="99"/>
    <w:rsid w:val="006D25EF"/>
    <w:rPr>
      <w:rFonts w:cs="Times New Roman"/>
      <w:lang w:eastAsia="en-US"/>
    </w:rPr>
  </w:style>
  <w:style w:type="table" w:styleId="LightShading-Accent1">
    <w:name w:val="Light Shading Accent 1"/>
    <w:basedOn w:val="TableNormal"/>
    <w:uiPriority w:val="60"/>
    <w:rsid w:val="006D25EF"/>
    <w:pPr>
      <w:spacing w:after="0" w:line="240" w:lineRule="auto"/>
    </w:pPr>
    <w:rPr>
      <w:color w:val="374C80" w:themeColor="accent1" w:themeShade="BF"/>
      <w:sz w:val="22"/>
      <w:szCs w:val="22"/>
      <w:lang w:eastAsia="en-US"/>
    </w:rPr>
    <w:tblPr>
      <w:tblStyleRowBandSize w:val="1"/>
      <w:tblStyleColBandSize w:val="1"/>
      <w:tblBorders>
        <w:top w:val="single" w:sz="8" w:space="0" w:color="4A66AC" w:themeColor="accent1"/>
        <w:bottom w:val="single" w:sz="8" w:space="0" w:color="4A66AC" w:themeColor="accent1"/>
      </w:tblBorders>
    </w:tblPr>
    <w:tblStylePr w:type="firstRow">
      <w:pPr>
        <w:spacing w:before="0" w:after="0" w:line="240" w:lineRule="auto"/>
      </w:pPr>
      <w:rPr>
        <w:b/>
        <w:bCs/>
      </w:rPr>
      <w:tblPr/>
      <w:tcPr>
        <w:tcBorders>
          <w:top w:val="single" w:sz="8" w:space="0" w:color="4A66AC" w:themeColor="accent1"/>
          <w:left w:val="nil"/>
          <w:bottom w:val="single" w:sz="8" w:space="0" w:color="4A66AC" w:themeColor="accent1"/>
          <w:right w:val="nil"/>
          <w:insideH w:val="nil"/>
          <w:insideV w:val="nil"/>
        </w:tcBorders>
      </w:tcPr>
    </w:tblStylePr>
    <w:tblStylePr w:type="lastRow">
      <w:pPr>
        <w:spacing w:before="0" w:after="0" w:line="240" w:lineRule="auto"/>
      </w:pPr>
      <w:rPr>
        <w:b/>
        <w:bCs/>
      </w:rPr>
      <w:tblPr/>
      <w:tcPr>
        <w:tcBorders>
          <w:top w:val="single" w:sz="8" w:space="0" w:color="4A66AC" w:themeColor="accent1"/>
          <w:left w:val="nil"/>
          <w:bottom w:val="single" w:sz="8" w:space="0" w:color="4A66A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EB" w:themeFill="accent1" w:themeFillTint="3F"/>
      </w:tcPr>
    </w:tblStylePr>
    <w:tblStylePr w:type="band1Horz">
      <w:tblPr/>
      <w:tcPr>
        <w:tcBorders>
          <w:left w:val="nil"/>
          <w:right w:val="nil"/>
          <w:insideH w:val="nil"/>
          <w:insideV w:val="nil"/>
        </w:tcBorders>
        <w:shd w:val="clear" w:color="auto" w:fill="D1D8EB" w:themeFill="accent1" w:themeFillTint="3F"/>
      </w:tcPr>
    </w:tblStylePr>
  </w:style>
  <w:style w:type="table" w:styleId="TableGrid">
    <w:name w:val="Table Grid"/>
    <w:basedOn w:val="TableNormal"/>
    <w:uiPriority w:val="39"/>
    <w:rsid w:val="006D25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D25E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6D25E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D25E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rsid w:val="00FE1EA2"/>
    <w:rPr>
      <w:color w:val="0000FF"/>
      <w:u w:val="single"/>
    </w:rPr>
  </w:style>
  <w:style w:type="table" w:customStyle="1" w:styleId="Calendar1">
    <w:name w:val="Calendar 1"/>
    <w:basedOn w:val="TableNormal"/>
    <w:uiPriority w:val="99"/>
    <w:qFormat/>
    <w:rsid w:val="004D4A23"/>
    <w:pPr>
      <w:spacing w:after="0" w:line="240" w:lineRule="auto"/>
    </w:pPr>
    <w:rPr>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4">
    <w:name w:val="Calendar 4"/>
    <w:basedOn w:val="TableNormal"/>
    <w:uiPriority w:val="99"/>
    <w:qFormat/>
    <w:rsid w:val="004D4A23"/>
    <w:pPr>
      <w:snapToGrid w:val="0"/>
      <w:spacing w:after="0" w:line="240" w:lineRule="auto"/>
    </w:pPr>
    <w:rPr>
      <w:b/>
      <w:bCs/>
      <w:color w:val="FFFFFF" w:themeColor="background1"/>
      <w:sz w:val="16"/>
      <w:szCs w:val="16"/>
      <w:lang w:eastAsia="en-US"/>
    </w:rPr>
    <w:tblPr>
      <w:tblStyleRowBandSize w:val="1"/>
      <w:tblBorders>
        <w:top w:val="single" w:sz="4" w:space="0" w:color="629DD1" w:themeColor="accent2"/>
        <w:left w:val="single" w:sz="4" w:space="0" w:color="629DD1" w:themeColor="accent2"/>
        <w:bottom w:val="single" w:sz="4" w:space="0" w:color="629DD1" w:themeColor="accent2"/>
        <w:right w:val="single" w:sz="4" w:space="0" w:color="629DD1" w:themeColor="accent2"/>
      </w:tblBorders>
    </w:tblPr>
    <w:tcPr>
      <w:shd w:val="clear" w:color="auto" w:fill="253356"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character" w:styleId="UnresolvedMention">
    <w:name w:val="Unresolved Mention"/>
    <w:basedOn w:val="DefaultParagraphFont"/>
    <w:uiPriority w:val="99"/>
    <w:semiHidden/>
    <w:unhideWhenUsed/>
    <w:rsid w:val="00BA33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585515">
      <w:bodyDiv w:val="1"/>
      <w:marLeft w:val="0"/>
      <w:marRight w:val="0"/>
      <w:marTop w:val="0"/>
      <w:marBottom w:val="0"/>
      <w:divBdr>
        <w:top w:val="none" w:sz="0" w:space="0" w:color="auto"/>
        <w:left w:val="none" w:sz="0" w:space="0" w:color="auto"/>
        <w:bottom w:val="none" w:sz="0" w:space="0" w:color="auto"/>
        <w:right w:val="none" w:sz="0" w:space="0" w:color="auto"/>
      </w:divBdr>
    </w:div>
    <w:div w:id="705714151">
      <w:bodyDiv w:val="1"/>
      <w:marLeft w:val="0"/>
      <w:marRight w:val="0"/>
      <w:marTop w:val="0"/>
      <w:marBottom w:val="0"/>
      <w:divBdr>
        <w:top w:val="none" w:sz="0" w:space="0" w:color="auto"/>
        <w:left w:val="none" w:sz="0" w:space="0" w:color="auto"/>
        <w:bottom w:val="none" w:sz="0" w:space="0" w:color="auto"/>
        <w:right w:val="none" w:sz="0" w:space="0" w:color="auto"/>
      </w:divBdr>
      <w:divsChild>
        <w:div w:id="609774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401489">
              <w:marLeft w:val="0"/>
              <w:marRight w:val="0"/>
              <w:marTop w:val="0"/>
              <w:marBottom w:val="0"/>
              <w:divBdr>
                <w:top w:val="none" w:sz="0" w:space="0" w:color="auto"/>
                <w:left w:val="none" w:sz="0" w:space="0" w:color="auto"/>
                <w:bottom w:val="none" w:sz="0" w:space="0" w:color="auto"/>
                <w:right w:val="none" w:sz="0" w:space="0" w:color="auto"/>
              </w:divBdr>
              <w:divsChild>
                <w:div w:id="630939749">
                  <w:marLeft w:val="0"/>
                  <w:marRight w:val="0"/>
                  <w:marTop w:val="0"/>
                  <w:marBottom w:val="0"/>
                  <w:divBdr>
                    <w:top w:val="none" w:sz="0" w:space="0" w:color="auto"/>
                    <w:left w:val="none" w:sz="0" w:space="0" w:color="auto"/>
                    <w:bottom w:val="none" w:sz="0" w:space="0" w:color="auto"/>
                    <w:right w:val="none" w:sz="0" w:space="0" w:color="auto"/>
                  </w:divBdr>
                </w:div>
                <w:div w:id="107689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ustonisd.org/Page/9629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uan.pena@houstonisd.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ljimenez\AppData\Roaming\Microsoft\Templates\Facet%20design%20(blank).dotx" TargetMode="External"/></Relationships>
</file>

<file path=word/theme/theme1.xml><?xml version="1.0" encoding="utf-8"?>
<a:theme xmlns:a="http://schemas.openxmlformats.org/drawingml/2006/main" name="Facet">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3A06CB4F-E30C-4771-94AE-F7169303B6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Facet design (blank)</Template>
  <TotalTime>6</TotalTime>
  <Pages>4</Pages>
  <Words>898</Words>
  <Characters>5120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luisa Fda. JimÉnez-W.</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juan pablo peña.</dc:title>
  <dc:creator>Pena, Juan P</dc:creator>
  <cp:keywords/>
  <cp:lastModifiedBy>Pena, Juan P</cp:lastModifiedBy>
  <cp:revision>4</cp:revision>
  <cp:lastPrinted>2019-08-19T14:43:00Z</cp:lastPrinted>
  <dcterms:created xsi:type="dcterms:W3CDTF">2023-08-22T20:19:00Z</dcterms:created>
  <dcterms:modified xsi:type="dcterms:W3CDTF">2024-08-07T15:22:00Z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TC034577059991</vt:lpwstr>
  </property>
</Properties>
</file>